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A6" w:rsidRDefault="006715A6" w:rsidP="006715A6">
      <w:pPr>
        <w:pStyle w:val="NormalWeb"/>
        <w:spacing w:before="0" w:beforeAutospacing="0" w:after="0" w:afterAutospacing="0" w:line="345" w:lineRule="atLeast"/>
        <w:jc w:val="center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r>
        <w:rPr>
          <w:rStyle w:val="Forte"/>
          <w:rFonts w:ascii="Helvetica" w:hAnsi="Helvetica" w:cs="Helvetica"/>
          <w:color w:val="333333"/>
          <w:sz w:val="23"/>
          <w:szCs w:val="23"/>
          <w:bdr w:val="none" w:sz="0" w:space="0" w:color="auto" w:frame="1"/>
        </w:rPr>
        <w:t>CRONOGRAMA DE PROVAS DO CONCURSO</w:t>
      </w:r>
    </w:p>
    <w:bookmarkEnd w:id="0"/>
    <w:p w:rsidR="006715A6" w:rsidRDefault="006715A6" w:rsidP="006715A6">
      <w:pPr>
        <w:pStyle w:val="NormalWeb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Forte"/>
          <w:rFonts w:ascii="Helvetica" w:hAnsi="Helvetica" w:cs="Helvetica"/>
          <w:color w:val="333333"/>
          <w:sz w:val="23"/>
          <w:szCs w:val="23"/>
          <w:bdr w:val="none" w:sz="0" w:space="0" w:color="auto" w:frame="1"/>
        </w:rPr>
        <w:t>Data:</w:t>
      </w:r>
    </w:p>
    <w:p w:rsidR="006715A6" w:rsidRDefault="006715A6" w:rsidP="006715A6">
      <w:pPr>
        <w:pStyle w:val="NormalWeb"/>
        <w:spacing w:before="0" w:beforeAutospacing="0" w:after="30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13/10/2020</w:t>
      </w:r>
    </w:p>
    <w:p w:rsidR="006715A6" w:rsidRDefault="006715A6" w:rsidP="006715A6">
      <w:pPr>
        <w:pStyle w:val="NormalWeb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Forte"/>
          <w:rFonts w:ascii="Helvetica" w:hAnsi="Helvetica" w:cs="Helvetica"/>
          <w:color w:val="333333"/>
          <w:sz w:val="23"/>
          <w:szCs w:val="23"/>
          <w:bdr w:val="none" w:sz="0" w:space="0" w:color="auto" w:frame="1"/>
        </w:rPr>
        <w:t>Horários:</w:t>
      </w:r>
    </w:p>
    <w:p w:rsidR="006715A6" w:rsidRDefault="006715A6" w:rsidP="006715A6">
      <w:pPr>
        <w:pStyle w:val="NormalWeb"/>
        <w:spacing w:before="0" w:beforeAutospacing="0" w:after="30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13:30 – André Salomão</w:t>
      </w:r>
    </w:p>
    <w:p w:rsidR="006715A6" w:rsidRDefault="006715A6" w:rsidP="006715A6">
      <w:pPr>
        <w:pStyle w:val="NormalWeb"/>
        <w:spacing w:before="0" w:beforeAutospacing="0" w:after="30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14:20 – Felipe Tadeu Gondim</w:t>
      </w:r>
    </w:p>
    <w:p w:rsidR="006715A6" w:rsidRDefault="006715A6" w:rsidP="006715A6">
      <w:pPr>
        <w:pStyle w:val="NormalWeb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Forte"/>
          <w:rFonts w:ascii="Helvetica" w:hAnsi="Helvetica" w:cs="Helvetica"/>
          <w:color w:val="333333"/>
          <w:sz w:val="23"/>
          <w:szCs w:val="23"/>
          <w:bdr w:val="none" w:sz="0" w:space="0" w:color="auto" w:frame="1"/>
        </w:rPr>
        <w:t>Plano de aula:</w:t>
      </w:r>
    </w:p>
    <w:p w:rsidR="006715A6" w:rsidRDefault="006715A6" w:rsidP="006715A6">
      <w:pPr>
        <w:pStyle w:val="NormalWeb"/>
        <w:spacing w:before="0" w:beforeAutospacing="0" w:after="30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Deve ser apresentada no início da aula e entregue via e-mail para a banca ao final da prova</w:t>
      </w:r>
    </w:p>
    <w:p w:rsidR="006715A6" w:rsidRDefault="006715A6" w:rsidP="006715A6">
      <w:pPr>
        <w:pStyle w:val="NormalWeb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Forte"/>
          <w:rFonts w:ascii="Helvetica" w:hAnsi="Helvetica" w:cs="Helvetica"/>
          <w:color w:val="333333"/>
          <w:sz w:val="23"/>
          <w:szCs w:val="23"/>
          <w:bdr w:val="none" w:sz="0" w:space="0" w:color="auto" w:frame="1"/>
        </w:rPr>
        <w:t>Prova de títulos: </w:t>
      </w:r>
    </w:p>
    <w:p w:rsidR="006715A6" w:rsidRDefault="006715A6" w:rsidP="006715A6">
      <w:pPr>
        <w:pStyle w:val="NormalWeb"/>
        <w:spacing w:before="0" w:beforeAutospacing="0" w:after="0" w:afterAutospacing="0" w:line="345" w:lineRule="atLeast"/>
        <w:textAlignment w:val="baseline"/>
        <w:rPr>
          <w:rStyle w:val="Forte"/>
          <w:rFonts w:ascii="Helvetica" w:hAnsi="Helvetica" w:cs="Helvetica"/>
          <w:color w:val="333333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333333"/>
          <w:sz w:val="23"/>
          <w:szCs w:val="23"/>
        </w:rPr>
        <w:t>Limite para envio por e-mail do currículo e documentos comprobatórios conforme o </w:t>
      </w:r>
      <w:hyperlink r:id="rId4" w:history="1">
        <w:r>
          <w:rPr>
            <w:rStyle w:val="Hyperlink"/>
            <w:rFonts w:ascii="Helvetica" w:hAnsi="Helvetica" w:cs="Helvetica"/>
            <w:b/>
            <w:bCs/>
            <w:sz w:val="23"/>
            <w:szCs w:val="23"/>
            <w:u w:val="none"/>
            <w:bdr w:val="none" w:sz="0" w:space="0" w:color="auto" w:frame="1"/>
          </w:rPr>
          <w:t xml:space="preserve">EDITAL nº 042/ 2020/ </w:t>
        </w:r>
        <w:proofErr w:type="gramStart"/>
        <w:r>
          <w:rPr>
            <w:rStyle w:val="Hyperlink"/>
            <w:rFonts w:ascii="Helvetica" w:hAnsi="Helvetica" w:cs="Helvetica"/>
            <w:b/>
            <w:bCs/>
            <w:sz w:val="23"/>
            <w:szCs w:val="23"/>
            <w:u w:val="none"/>
            <w:bdr w:val="none" w:sz="0" w:space="0" w:color="auto" w:frame="1"/>
          </w:rPr>
          <w:t>DDP</w:t>
        </w:r>
        <w:r>
          <w:rPr>
            <w:rStyle w:val="Hyperlink"/>
            <w:rFonts w:ascii="Helvetica" w:hAnsi="Helvetica" w:cs="Helvetica"/>
            <w:b/>
            <w:bCs/>
            <w:sz w:val="23"/>
            <w:szCs w:val="23"/>
            <w:u w:val="none"/>
            <w:bdr w:val="none" w:sz="0" w:space="0" w:color="auto" w:frame="1"/>
          </w:rPr>
          <w:t xml:space="preserve">  </w:t>
        </w:r>
        <w:r>
          <w:rPr>
            <w:rStyle w:val="Hyperlink"/>
            <w:rFonts w:ascii="Helvetica" w:hAnsi="Helvetica" w:cs="Helvetica"/>
            <w:b/>
            <w:bCs/>
            <w:sz w:val="23"/>
            <w:szCs w:val="23"/>
            <w:u w:val="none"/>
            <w:bdr w:val="none" w:sz="0" w:space="0" w:color="auto" w:frame="1"/>
          </w:rPr>
          <w:t>de</w:t>
        </w:r>
        <w:proofErr w:type="gramEnd"/>
        <w:r>
          <w:rPr>
            <w:rStyle w:val="Hyperlink"/>
            <w:rFonts w:ascii="Helvetica" w:hAnsi="Helvetica" w:cs="Helvetica"/>
            <w:b/>
            <w:bCs/>
            <w:sz w:val="23"/>
            <w:szCs w:val="23"/>
            <w:u w:val="none"/>
            <w:bdr w:val="none" w:sz="0" w:space="0" w:color="auto" w:frame="1"/>
          </w:rPr>
          <w:t xml:space="preserve"> 18 de setembro de 2020</w:t>
        </w:r>
      </w:hyperlink>
      <w:r>
        <w:rPr>
          <w:rStyle w:val="Forte"/>
          <w:rFonts w:ascii="Helvetica" w:hAnsi="Helvetica" w:cs="Helvetica"/>
          <w:color w:val="333333"/>
          <w:sz w:val="23"/>
          <w:szCs w:val="23"/>
          <w:bdr w:val="none" w:sz="0" w:space="0" w:color="auto" w:frame="1"/>
        </w:rPr>
        <w:t>  no dia 14/10/2020 até 12h00 </w:t>
      </w:r>
    </w:p>
    <w:p w:rsidR="006715A6" w:rsidRDefault="006715A6" w:rsidP="006715A6">
      <w:pPr>
        <w:pStyle w:val="NormalWeb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</w:p>
    <w:p w:rsidR="006715A6" w:rsidRDefault="006715A6" w:rsidP="006715A6">
      <w:pPr>
        <w:pStyle w:val="NormalWeb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Forte"/>
          <w:rFonts w:ascii="Helvetica" w:hAnsi="Helvetica" w:cs="Helvetica"/>
          <w:color w:val="333333"/>
          <w:sz w:val="23"/>
          <w:szCs w:val="23"/>
          <w:bdr w:val="none" w:sz="0" w:space="0" w:color="auto" w:frame="1"/>
        </w:rPr>
        <w:t>Início da Prova de Títulos:</w:t>
      </w:r>
    </w:p>
    <w:p w:rsidR="006715A6" w:rsidRDefault="006715A6" w:rsidP="006715A6">
      <w:pPr>
        <w:pStyle w:val="NormalWeb"/>
        <w:spacing w:before="0" w:beforeAutospacing="0" w:after="300" w:afterAutospacing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14/10/2020 – 14h00</w:t>
      </w:r>
    </w:p>
    <w:p w:rsidR="00762D6B" w:rsidRDefault="006715A6"/>
    <w:sectPr w:rsidR="00762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6"/>
    <w:rsid w:val="0013768F"/>
    <w:rsid w:val="00480B98"/>
    <w:rsid w:val="004E2E01"/>
    <w:rsid w:val="005552C5"/>
    <w:rsid w:val="006715A6"/>
    <w:rsid w:val="006E219E"/>
    <w:rsid w:val="007E7796"/>
    <w:rsid w:val="00850C57"/>
    <w:rsid w:val="00D24201"/>
    <w:rsid w:val="00D41BA0"/>
    <w:rsid w:val="00D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8166-4DA1-4A53-A5A1-151944F1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15A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1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.ufsc.br/files/2020/09/Edital-Site-42.2020-Processo-Seletivo-Remot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E.R.K</dc:creator>
  <cp:keywords/>
  <dc:description/>
  <cp:lastModifiedBy>E.R.K</cp:lastModifiedBy>
  <cp:revision>1</cp:revision>
  <dcterms:created xsi:type="dcterms:W3CDTF">2020-10-15T19:28:00Z</dcterms:created>
  <dcterms:modified xsi:type="dcterms:W3CDTF">2020-10-15T19:31:00Z</dcterms:modified>
</cp:coreProperties>
</file>