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46415C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46415C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6415C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46415C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46415C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46415C" w:rsidTr="004071A1">
        <w:tc>
          <w:tcPr>
            <w:tcW w:w="1800" w:type="dxa"/>
            <w:shd w:val="clear" w:color="auto" w:fill="F3F3F3"/>
          </w:tcPr>
          <w:p w:rsidR="004071A1" w:rsidRPr="0046415C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46415C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064289" w:rsidRPr="0046415C" w:rsidTr="00594DBF">
        <w:tc>
          <w:tcPr>
            <w:tcW w:w="1800" w:type="dxa"/>
          </w:tcPr>
          <w:p w:rsidR="00064289" w:rsidRPr="0046415C" w:rsidRDefault="00064289" w:rsidP="0091567C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15C">
              <w:rPr>
                <w:rFonts w:ascii="Arial" w:eastAsia="ヒラギノ角ゴ Pro W3" w:hAnsi="Arial" w:cs="Arial"/>
                <w:color w:val="000000"/>
                <w:sz w:val="20"/>
                <w:szCs w:val="20"/>
                <w:lang w:val="pt-PT"/>
              </w:rPr>
              <w:t xml:space="preserve"> EGR7139</w:t>
            </w:r>
          </w:p>
        </w:tc>
        <w:tc>
          <w:tcPr>
            <w:tcW w:w="7740" w:type="dxa"/>
          </w:tcPr>
          <w:p w:rsidR="00064289" w:rsidRPr="0046415C" w:rsidRDefault="00064289" w:rsidP="00185A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15C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T</w:t>
            </w:r>
            <w:r w:rsidR="00185A47" w:rsidRPr="0046415C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ipografia</w:t>
            </w:r>
            <w:r w:rsidR="0046415C" w:rsidRPr="0046415C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Aplicada</w:t>
            </w:r>
          </w:p>
        </w:tc>
      </w:tr>
    </w:tbl>
    <w:p w:rsidR="00FF5AF3" w:rsidRPr="0046415C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46415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415C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415C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415C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46415C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46415C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46415C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46415C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46415C" w:rsidRDefault="0091567C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46415C" w:rsidRDefault="0091567C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46415C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46415C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6415C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46415C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46415C" w:rsidRDefault="0073670A" w:rsidP="00594D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064289" w:rsidRPr="0046415C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89" w:rsidRPr="0046415C" w:rsidRDefault="00064289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89" w:rsidRPr="0046415C" w:rsidRDefault="00064289" w:rsidP="000642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EGR5123</w:t>
            </w:r>
          </w:p>
          <w:p w:rsidR="00064289" w:rsidRPr="0046415C" w:rsidRDefault="00064289" w:rsidP="001F7A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EGR5411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89" w:rsidRPr="0046415C" w:rsidRDefault="00064289" w:rsidP="00594D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15C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46415C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185A47" w:rsidRPr="0046415C" w:rsidTr="00185A4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185A47" w:rsidRPr="0046415C" w:rsidRDefault="00185A4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185A47" w:rsidRPr="0046415C" w:rsidRDefault="00185A47" w:rsidP="00915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eastAsia="ヒラギノ角ゴ Pro W3" w:hAnsi="Arial" w:cs="Arial"/>
                <w:sz w:val="20"/>
                <w:szCs w:val="20"/>
                <w:lang w:val="pt-PT"/>
              </w:rPr>
              <w:t>História da tipografia. A tipografia e seus estilos. Morfologia. Famílias tipográficas. Classificação. Composição de tipos: harmonia, ritmo e proporção. Unidade de medida tipográfica. Aspectos técnicos e óticos. Legibilidade e leitura</w:t>
            </w:r>
            <w:bookmarkStart w:id="0" w:name="_GoBack"/>
            <w:bookmarkEnd w:id="0"/>
            <w:r w:rsidRPr="0046415C">
              <w:rPr>
                <w:rFonts w:ascii="Arial" w:eastAsia="ヒラギノ角ゴ Pro W3" w:hAnsi="Arial" w:cs="Arial"/>
                <w:sz w:val="20"/>
                <w:szCs w:val="20"/>
                <w:lang w:val="pt-PT"/>
              </w:rPr>
              <w:t>bilidade. Projeto de tipografia.</w:t>
            </w:r>
          </w:p>
        </w:tc>
      </w:tr>
      <w:tr w:rsidR="00185A47" w:rsidRPr="0046415C" w:rsidTr="00185A4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185A47" w:rsidRPr="0046415C" w:rsidRDefault="00185A4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 xml:space="preserve">Geral: </w:t>
            </w:r>
            <w:r w:rsidRPr="0046415C">
              <w:rPr>
                <w:rFonts w:ascii="Arial" w:hAnsi="Arial" w:cs="Arial"/>
                <w:lang w:val="pt-PT"/>
              </w:rPr>
              <w:cr/>
              <w:t xml:space="preserve">Desenvolver projetos explorando os aspectos estéticos, simbólicos e </w:t>
            </w:r>
            <w:r w:rsidR="00924DC4" w:rsidRPr="0046415C">
              <w:rPr>
                <w:rFonts w:ascii="Arial" w:hAnsi="Arial" w:cs="Arial"/>
                <w:lang w:val="pt-PT"/>
              </w:rPr>
              <w:t>informacionais</w:t>
            </w:r>
            <w:r w:rsidRPr="0046415C">
              <w:rPr>
                <w:rFonts w:ascii="Arial" w:hAnsi="Arial" w:cs="Arial"/>
                <w:lang w:val="pt-PT"/>
              </w:rPr>
              <w:t xml:space="preserve"> da tipografia, tanto na criação quanto na aplicação correta de fontes.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Específicos: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Analisar a anatomia e a classificação das fontes;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Explorar a tipografia como forma de expressão gráfica;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Identificar as possibilidades de aplicação da tipografia em projetos de Design com ênfase no editorial.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Estudar as especificações técnicas e aspectos relacionados a legibilidade na diagramação;</w:t>
            </w:r>
          </w:p>
          <w:p w:rsidR="00185A47" w:rsidRPr="0046415C" w:rsidRDefault="00185A47" w:rsidP="009156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eastAsia="ヒラギノ角ゴ Pro W3" w:hAnsi="Arial" w:cs="Arial"/>
                <w:sz w:val="20"/>
                <w:szCs w:val="20"/>
                <w:lang w:val="pt-PT"/>
              </w:rPr>
              <w:t>Compreender e aplicar o processo de criação de caracteres tipográficos.</w:t>
            </w:r>
          </w:p>
        </w:tc>
      </w:tr>
      <w:tr w:rsidR="00185A47" w:rsidRPr="0046415C" w:rsidTr="00185A4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185A47" w:rsidRPr="0046415C" w:rsidRDefault="00185A4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Anatomia e classificação de fontes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Tipografia e ilustração: Lettering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Tipografia aplicada ao design gráfico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Recomendações sobre tipografia para meio impresso e digital.</w:t>
            </w:r>
          </w:p>
          <w:p w:rsidR="00185A47" w:rsidRPr="0046415C" w:rsidRDefault="00185A47" w:rsidP="0046415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eastAsia="ヒラギノ角ゴ Pro W3" w:hAnsi="Arial" w:cs="Arial"/>
                <w:sz w:val="20"/>
                <w:szCs w:val="20"/>
                <w:lang w:val="pt-PT"/>
              </w:rPr>
              <w:t>Projeto Tipográfico</w:t>
            </w:r>
          </w:p>
        </w:tc>
      </w:tr>
      <w:tr w:rsidR="00185A47" w:rsidRPr="0046415C" w:rsidTr="00185A47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185A47" w:rsidRPr="0046415C" w:rsidRDefault="00185A47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6415C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804" w:type="dxa"/>
          </w:tcPr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BRINGHURST, Robert. Elementos do Estilo Tipográfico. São Paulo: Cosac Naify, 2005.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FARIAS, Priscila Lena. Tipografia Digital: o impacto das novas. 4ª ed. Teresópolis: 2AB, 2001.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 xml:space="preserve">GRUSZYNSKI, Ana </w:t>
            </w:r>
            <w:r w:rsidR="00924DC4" w:rsidRPr="0046415C">
              <w:rPr>
                <w:rFonts w:ascii="Arial" w:hAnsi="Arial" w:cs="Arial"/>
                <w:lang w:val="pt-PT"/>
              </w:rPr>
              <w:t>Cláudia</w:t>
            </w:r>
            <w:r w:rsidRPr="0046415C">
              <w:rPr>
                <w:rFonts w:ascii="Arial" w:hAnsi="Arial" w:cs="Arial"/>
                <w:lang w:val="pt-PT"/>
              </w:rPr>
              <w:t>. Design Gráfico: do invisível ao ilegível. São Paulo: Rosari, 2008.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LUPTON, Ellen. Pensar com Tipos. São Paulo: Cosac Naify, 2006</w:t>
            </w:r>
          </w:p>
          <w:p w:rsidR="00185A47" w:rsidRPr="0046415C" w:rsidRDefault="00185A47" w:rsidP="00064289">
            <w:pPr>
              <w:pStyle w:val="FormaLivre"/>
              <w:rPr>
                <w:rFonts w:ascii="Arial" w:hAnsi="Arial" w:cs="Arial"/>
                <w:lang w:val="pt-PT"/>
              </w:rPr>
            </w:pPr>
            <w:r w:rsidRPr="0046415C">
              <w:rPr>
                <w:rFonts w:ascii="Arial" w:hAnsi="Arial" w:cs="Arial"/>
                <w:lang w:val="pt-PT"/>
              </w:rPr>
              <w:t>ROCHA, Cláudio. Novo projeto tipográfico: análise e produção de fontes digitais. São Paulo (SP): Rosari, 2012.</w:t>
            </w:r>
          </w:p>
          <w:p w:rsidR="00185A47" w:rsidRPr="0046415C" w:rsidRDefault="00185A47" w:rsidP="001F7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eastAsia="ヒラギノ角ゴ Pro W3" w:hAnsi="Arial" w:cs="Arial"/>
                <w:sz w:val="20"/>
                <w:szCs w:val="20"/>
                <w:lang w:val="pt-PT"/>
              </w:rPr>
              <w:t>SAMARA, Timoty. Grid: Construção e Desconstrução. São Paulo: Cosac Naify, 2007.</w:t>
            </w:r>
          </w:p>
        </w:tc>
      </w:tr>
    </w:tbl>
    <w:p w:rsidR="001634DB" w:rsidRPr="0046415C" w:rsidRDefault="001634DB" w:rsidP="00185A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634DB" w:rsidRPr="0046415C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947" w:rsidRDefault="00684947">
      <w:r>
        <w:separator/>
      </w:r>
    </w:p>
  </w:endnote>
  <w:endnote w:type="continuationSeparator" w:id="0">
    <w:p w:rsidR="00684947" w:rsidRDefault="0068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947" w:rsidRDefault="00684947">
      <w:r>
        <w:separator/>
      </w:r>
    </w:p>
  </w:footnote>
  <w:footnote w:type="continuationSeparator" w:id="0">
    <w:p w:rsidR="00684947" w:rsidRDefault="00684947">
      <w:r>
        <w:continuationSeparator/>
      </w:r>
    </w:p>
  </w:footnote>
  <w:footnote w:id="1">
    <w:p w:rsidR="00064289" w:rsidRPr="00F53ADB" w:rsidRDefault="00064289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064289" w:rsidRPr="00723900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75C50"/>
    <w:multiLevelType w:val="hybridMultilevel"/>
    <w:tmpl w:val="7166B55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9"/>
  </w:num>
  <w:num w:numId="9">
    <w:abstractNumId w:val="2"/>
  </w:num>
  <w:num w:numId="10">
    <w:abstractNumId w:val="20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4289"/>
    <w:rsid w:val="00065234"/>
    <w:rsid w:val="0007596A"/>
    <w:rsid w:val="00082A3D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34DB"/>
    <w:rsid w:val="001669F3"/>
    <w:rsid w:val="001749C0"/>
    <w:rsid w:val="00176BEF"/>
    <w:rsid w:val="00185A47"/>
    <w:rsid w:val="001A2175"/>
    <w:rsid w:val="001A35D0"/>
    <w:rsid w:val="001A45B5"/>
    <w:rsid w:val="001C11E7"/>
    <w:rsid w:val="001D4577"/>
    <w:rsid w:val="001E0F37"/>
    <w:rsid w:val="001E3D1B"/>
    <w:rsid w:val="001E73FF"/>
    <w:rsid w:val="001F7AA9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15D3"/>
    <w:rsid w:val="00455BF8"/>
    <w:rsid w:val="0046415C"/>
    <w:rsid w:val="004674DF"/>
    <w:rsid w:val="00492289"/>
    <w:rsid w:val="004943BB"/>
    <w:rsid w:val="004A7D90"/>
    <w:rsid w:val="004B1D18"/>
    <w:rsid w:val="004C6C1E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4DBF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84947"/>
    <w:rsid w:val="00691DA8"/>
    <w:rsid w:val="006A0EC3"/>
    <w:rsid w:val="006B046A"/>
    <w:rsid w:val="006B28E9"/>
    <w:rsid w:val="006B3A5A"/>
    <w:rsid w:val="006C29CF"/>
    <w:rsid w:val="006C444D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567C"/>
    <w:rsid w:val="009171E6"/>
    <w:rsid w:val="00924B00"/>
    <w:rsid w:val="00924CDD"/>
    <w:rsid w:val="00924DC4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0C51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07FA5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4DF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3A6A-C355-487A-840F-AEABFF2C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2014-07-11T12:45:00Z</cp:lastPrinted>
  <dcterms:created xsi:type="dcterms:W3CDTF">2015-01-30T13:14:00Z</dcterms:created>
  <dcterms:modified xsi:type="dcterms:W3CDTF">2015-01-30T13:14:00Z</dcterms:modified>
</cp:coreProperties>
</file>