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116615" w:rsidRDefault="00FF5AF3" w:rsidP="000258D7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116615" w:rsidRDefault="004071A1" w:rsidP="000258D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16615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116615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116615" w:rsidRDefault="004071A1" w:rsidP="000258D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116615" w:rsidTr="004071A1">
        <w:tc>
          <w:tcPr>
            <w:tcW w:w="1800" w:type="dxa"/>
            <w:shd w:val="clear" w:color="auto" w:fill="F3F3F3"/>
          </w:tcPr>
          <w:p w:rsidR="004071A1" w:rsidRPr="00116615" w:rsidRDefault="004071A1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661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116615" w:rsidRDefault="004071A1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661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116615" w:rsidRPr="00116615" w:rsidTr="004071A1">
        <w:tc>
          <w:tcPr>
            <w:tcW w:w="1800" w:type="dxa"/>
          </w:tcPr>
          <w:p w:rsidR="00116615" w:rsidRPr="00116615" w:rsidRDefault="00116615" w:rsidP="001C2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615">
              <w:rPr>
                <w:rFonts w:ascii="Arial" w:hAnsi="Arial" w:cs="Arial"/>
                <w:color w:val="000000"/>
                <w:sz w:val="20"/>
                <w:szCs w:val="20"/>
              </w:rPr>
              <w:t>EGR 5521</w:t>
            </w:r>
          </w:p>
        </w:tc>
        <w:tc>
          <w:tcPr>
            <w:tcW w:w="7740" w:type="dxa"/>
          </w:tcPr>
          <w:p w:rsidR="00116615" w:rsidRPr="00116615" w:rsidRDefault="00116615" w:rsidP="001C2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615">
              <w:rPr>
                <w:rFonts w:ascii="Arial" w:hAnsi="Arial" w:cs="Arial"/>
                <w:color w:val="000000"/>
                <w:sz w:val="20"/>
                <w:szCs w:val="20"/>
              </w:rPr>
              <w:t>Materiais e Processos</w:t>
            </w:r>
            <w:r w:rsidR="00851323"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</w:p>
        </w:tc>
      </w:tr>
    </w:tbl>
    <w:p w:rsidR="00FF5AF3" w:rsidRPr="00116615" w:rsidRDefault="00FF5AF3" w:rsidP="000258D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116615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16615" w:rsidRDefault="00FF5AF3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661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16615" w:rsidRDefault="00FF5AF3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6615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16615" w:rsidRDefault="00FF5AF3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6615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16615" w:rsidRDefault="00FF5AF3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6615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116615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116615" w:rsidRDefault="003F4391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615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116615" w:rsidRDefault="003F4391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61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116615" w:rsidRDefault="003F4391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6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116615" w:rsidRDefault="003F4391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6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116615" w:rsidRDefault="0073670A" w:rsidP="000258D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116615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116615" w:rsidRDefault="0073670A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661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116615" w:rsidRDefault="0073670A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6615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116615" w:rsidRDefault="0073670A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661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116615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BD" w:rsidRPr="00116615" w:rsidRDefault="003F4391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61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116615" w:rsidRDefault="00700601" w:rsidP="003F4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615">
              <w:rPr>
                <w:rFonts w:ascii="Arial" w:hAnsi="Arial" w:cs="Arial"/>
                <w:sz w:val="20"/>
                <w:szCs w:val="20"/>
              </w:rPr>
              <w:t>EGR7</w:t>
            </w:r>
            <w:r w:rsidR="004647B2" w:rsidRPr="00116615">
              <w:rPr>
                <w:rFonts w:ascii="Arial" w:hAnsi="Arial" w:cs="Arial"/>
                <w:sz w:val="20"/>
                <w:szCs w:val="20"/>
              </w:rPr>
              <w:t>1</w:t>
            </w:r>
            <w:r w:rsidR="003F4391" w:rsidRPr="00116615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116615" w:rsidRDefault="00700601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615">
              <w:rPr>
                <w:rFonts w:ascii="Arial" w:hAnsi="Arial" w:cs="Arial"/>
                <w:color w:val="000000"/>
                <w:sz w:val="20"/>
                <w:szCs w:val="20"/>
              </w:rPr>
              <w:t>Design de Produto</w:t>
            </w:r>
          </w:p>
        </w:tc>
      </w:tr>
    </w:tbl>
    <w:p w:rsidR="00F53ADB" w:rsidRPr="00116615" w:rsidRDefault="00F53ADB" w:rsidP="000258D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116615" w:rsidRPr="00116615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16615" w:rsidRPr="00116615" w:rsidRDefault="00116615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16615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116615" w:rsidRPr="00116615" w:rsidRDefault="00116615" w:rsidP="00DB44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6615">
              <w:rPr>
                <w:rFonts w:ascii="Arial" w:hAnsi="Arial" w:cs="Arial"/>
                <w:sz w:val="20"/>
                <w:szCs w:val="20"/>
              </w:rPr>
              <w:t>Estudo de diferentes materiais utilizados na indústria (madeira, cerâmica, metais). Estudo da estrutura, características, propriedades, aplicações e processos industriais para transformação desses materiais (conformação, usinagem, soldadura, fundição)</w:t>
            </w:r>
          </w:p>
        </w:tc>
      </w:tr>
      <w:tr w:rsidR="00116615" w:rsidRPr="00116615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16615" w:rsidRPr="00116615" w:rsidRDefault="00116615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16615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116615" w:rsidRPr="00116615" w:rsidRDefault="00116615" w:rsidP="00DB44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16615">
              <w:rPr>
                <w:rFonts w:ascii="Arial" w:hAnsi="Arial" w:cs="Arial"/>
                <w:b/>
                <w:sz w:val="20"/>
                <w:szCs w:val="20"/>
              </w:rPr>
              <w:t>Objetivo Geral:</w:t>
            </w:r>
          </w:p>
          <w:p w:rsidR="00116615" w:rsidRPr="00116615" w:rsidRDefault="00116615" w:rsidP="00116615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116615">
              <w:rPr>
                <w:rFonts w:ascii="Arial" w:hAnsi="Arial" w:cs="Arial"/>
                <w:sz w:val="20"/>
                <w:szCs w:val="20"/>
              </w:rPr>
              <w:t xml:space="preserve">Reconhecer e selecionar, dentre os vários materiais existentes para fabricação, aquele que melhor se adapte a cada projeto específico, considerando os fatores econômicos, produtivos, estéticos, mercadológicos, sociais, ergonômicos e ambientais. </w:t>
            </w:r>
          </w:p>
          <w:p w:rsidR="00116615" w:rsidRPr="00116615" w:rsidRDefault="00116615" w:rsidP="00DB44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16615">
              <w:rPr>
                <w:rFonts w:ascii="Arial" w:hAnsi="Arial" w:cs="Arial"/>
                <w:b/>
                <w:sz w:val="20"/>
                <w:szCs w:val="20"/>
              </w:rPr>
              <w:t>Objetivos Específicos:</w:t>
            </w:r>
          </w:p>
          <w:p w:rsidR="00116615" w:rsidRPr="00116615" w:rsidRDefault="00116615" w:rsidP="0011661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6615">
              <w:rPr>
                <w:rFonts w:ascii="Arial" w:hAnsi="Arial" w:cs="Arial"/>
                <w:sz w:val="20"/>
                <w:szCs w:val="20"/>
              </w:rPr>
              <w:t>Conhecer materiais e processos de fabricação do grupo madeiras;</w:t>
            </w:r>
          </w:p>
          <w:p w:rsidR="00116615" w:rsidRPr="00116615" w:rsidRDefault="00116615" w:rsidP="0011661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6615">
              <w:rPr>
                <w:rFonts w:ascii="Arial" w:hAnsi="Arial" w:cs="Arial"/>
                <w:sz w:val="20"/>
                <w:szCs w:val="20"/>
              </w:rPr>
              <w:t>Conhecer materiais e processos de fabricação do grupo cerâmicas;</w:t>
            </w:r>
          </w:p>
          <w:p w:rsidR="00116615" w:rsidRPr="00116615" w:rsidRDefault="00116615" w:rsidP="0011661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6615">
              <w:rPr>
                <w:rFonts w:ascii="Arial" w:hAnsi="Arial" w:cs="Arial"/>
                <w:sz w:val="20"/>
                <w:szCs w:val="20"/>
              </w:rPr>
              <w:t>Conhecer materiais e processos de fabricação do grupo metais;</w:t>
            </w:r>
          </w:p>
          <w:p w:rsidR="00116615" w:rsidRPr="00116615" w:rsidRDefault="00116615" w:rsidP="0011661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6615">
              <w:rPr>
                <w:rFonts w:ascii="Arial" w:hAnsi="Arial" w:cs="Arial"/>
                <w:sz w:val="20"/>
                <w:szCs w:val="20"/>
              </w:rPr>
              <w:t>Aplicar os conhecimentos de materiais e processos de fabricação para o design de produtos.</w:t>
            </w:r>
          </w:p>
        </w:tc>
      </w:tr>
      <w:tr w:rsidR="00116615" w:rsidRPr="00116615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16615" w:rsidRPr="00116615" w:rsidRDefault="00116615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16615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116615" w:rsidRPr="00116615" w:rsidRDefault="00116615" w:rsidP="00F954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6615">
              <w:rPr>
                <w:rFonts w:ascii="Arial" w:hAnsi="Arial" w:cs="Arial"/>
                <w:sz w:val="20"/>
                <w:szCs w:val="20"/>
              </w:rPr>
              <w:t>Introdução. Fatores relevantes para escolha e seleção de materiais no design de produtos.</w:t>
            </w:r>
          </w:p>
          <w:p w:rsidR="00116615" w:rsidRPr="00116615" w:rsidRDefault="00116615" w:rsidP="00F954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6615">
              <w:rPr>
                <w:rFonts w:ascii="Arial" w:hAnsi="Arial" w:cs="Arial"/>
                <w:sz w:val="20"/>
                <w:szCs w:val="20"/>
              </w:rPr>
              <w:t>Grupos e divisões de materiais.</w:t>
            </w:r>
          </w:p>
          <w:p w:rsidR="00116615" w:rsidRPr="00116615" w:rsidRDefault="00116615" w:rsidP="00F954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6615">
              <w:rPr>
                <w:rFonts w:ascii="Arial" w:hAnsi="Arial" w:cs="Arial"/>
                <w:sz w:val="20"/>
                <w:szCs w:val="20"/>
              </w:rPr>
              <w:t>Grupos e divisões de processos de fabricação.</w:t>
            </w:r>
          </w:p>
          <w:p w:rsidR="00116615" w:rsidRPr="00116615" w:rsidRDefault="00116615" w:rsidP="00F954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6615">
              <w:rPr>
                <w:rFonts w:ascii="Arial" w:hAnsi="Arial" w:cs="Arial"/>
                <w:sz w:val="20"/>
                <w:szCs w:val="20"/>
              </w:rPr>
              <w:t>Madeiras: naturais e transformadas.</w:t>
            </w:r>
          </w:p>
          <w:p w:rsidR="00116615" w:rsidRPr="00116615" w:rsidRDefault="00116615" w:rsidP="00F954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6615">
              <w:rPr>
                <w:rFonts w:ascii="Arial" w:hAnsi="Arial" w:cs="Arial"/>
                <w:sz w:val="20"/>
                <w:szCs w:val="20"/>
              </w:rPr>
              <w:t>Processos de fabricação envolvendo madeiras naturais e transformadas.</w:t>
            </w:r>
          </w:p>
          <w:p w:rsidR="00116615" w:rsidRPr="00116615" w:rsidRDefault="00116615" w:rsidP="00F954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6615">
              <w:rPr>
                <w:rFonts w:ascii="Arial" w:hAnsi="Arial" w:cs="Arial"/>
                <w:sz w:val="20"/>
                <w:szCs w:val="20"/>
              </w:rPr>
              <w:t>Cerâmicas comuns e avançadas.</w:t>
            </w:r>
          </w:p>
          <w:p w:rsidR="00116615" w:rsidRPr="00116615" w:rsidRDefault="00116615" w:rsidP="00F954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6615">
              <w:rPr>
                <w:rFonts w:ascii="Arial" w:hAnsi="Arial" w:cs="Arial"/>
                <w:sz w:val="20"/>
                <w:szCs w:val="20"/>
              </w:rPr>
              <w:t>Processos de fabricação envolvendo cerâmicas comuns e avançadas.</w:t>
            </w:r>
          </w:p>
          <w:p w:rsidR="00116615" w:rsidRPr="00116615" w:rsidRDefault="00116615" w:rsidP="00F954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6615">
              <w:rPr>
                <w:rFonts w:ascii="Arial" w:hAnsi="Arial" w:cs="Arial"/>
                <w:sz w:val="20"/>
                <w:szCs w:val="20"/>
              </w:rPr>
              <w:t>Metais ferrosos, não ferrosos e ligas metálicas.</w:t>
            </w:r>
          </w:p>
          <w:p w:rsidR="00116615" w:rsidRPr="00116615" w:rsidRDefault="00116615" w:rsidP="00F954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6615">
              <w:rPr>
                <w:rFonts w:ascii="Arial" w:hAnsi="Arial" w:cs="Arial"/>
                <w:sz w:val="20"/>
                <w:szCs w:val="20"/>
              </w:rPr>
              <w:t>Processos de fabricação envolvendo metais ferrosos, não ferrosos e ligas metálicas.</w:t>
            </w:r>
          </w:p>
        </w:tc>
      </w:tr>
      <w:tr w:rsidR="00116615" w:rsidRPr="00116615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16615" w:rsidRPr="00116615" w:rsidRDefault="00116615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16615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116615" w:rsidRPr="00116615" w:rsidRDefault="00116615" w:rsidP="001166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615">
              <w:rPr>
                <w:rFonts w:ascii="Arial" w:hAnsi="Arial" w:cs="Arial"/>
                <w:sz w:val="20"/>
                <w:szCs w:val="20"/>
              </w:rPr>
              <w:t>Básica:</w:t>
            </w:r>
          </w:p>
          <w:p w:rsidR="00116615" w:rsidRPr="00116615" w:rsidRDefault="00116615" w:rsidP="00116615">
            <w:pPr>
              <w:pStyle w:val="Body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16615">
              <w:rPr>
                <w:rFonts w:ascii="Arial" w:hAnsi="Arial" w:cs="Arial"/>
                <w:sz w:val="20"/>
                <w:szCs w:val="20"/>
              </w:rPr>
              <w:t xml:space="preserve">LESKO, Jim. </w:t>
            </w:r>
            <w:r w:rsidRPr="00116615">
              <w:rPr>
                <w:rFonts w:ascii="Arial" w:hAnsi="Arial" w:cs="Arial"/>
                <w:b/>
                <w:sz w:val="20"/>
                <w:szCs w:val="20"/>
              </w:rPr>
              <w:t>Design Industrial</w:t>
            </w:r>
            <w:r w:rsidRPr="00116615">
              <w:rPr>
                <w:rFonts w:ascii="Arial" w:hAnsi="Arial" w:cs="Arial"/>
                <w:sz w:val="20"/>
                <w:szCs w:val="20"/>
              </w:rPr>
              <w:t xml:space="preserve"> – materiais e processos de fabricação. São Paulo: Edgard Blucher, 2004.</w:t>
            </w:r>
          </w:p>
          <w:p w:rsidR="00116615" w:rsidRPr="00116615" w:rsidRDefault="00116615" w:rsidP="001166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615">
              <w:rPr>
                <w:rFonts w:ascii="Arial" w:hAnsi="Arial" w:cs="Arial"/>
                <w:sz w:val="20"/>
                <w:szCs w:val="20"/>
              </w:rPr>
              <w:t xml:space="preserve">MANZINI, Ezio. </w:t>
            </w:r>
            <w:r w:rsidRPr="00116615">
              <w:rPr>
                <w:rFonts w:ascii="Arial" w:hAnsi="Arial" w:cs="Arial"/>
                <w:b/>
                <w:sz w:val="20"/>
                <w:szCs w:val="20"/>
              </w:rPr>
              <w:t xml:space="preserve">A matéria da Invenção. </w:t>
            </w:r>
            <w:r w:rsidRPr="00116615">
              <w:rPr>
                <w:rFonts w:ascii="Arial" w:hAnsi="Arial" w:cs="Arial"/>
                <w:sz w:val="20"/>
                <w:szCs w:val="20"/>
              </w:rPr>
              <w:t>Centro Português de Design. Porto: Porto, 1993. (Coleção Design, tecnologia e gestão).</w:t>
            </w:r>
          </w:p>
          <w:p w:rsidR="00116615" w:rsidRPr="00116615" w:rsidRDefault="00116615" w:rsidP="00116615">
            <w:pPr>
              <w:pStyle w:val="Body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16615">
              <w:rPr>
                <w:rFonts w:ascii="Arial" w:hAnsi="Arial" w:cs="Arial"/>
                <w:sz w:val="20"/>
                <w:szCs w:val="20"/>
              </w:rPr>
              <w:t xml:space="preserve">LIMA, Marco Antonio Magalhães. </w:t>
            </w:r>
            <w:r w:rsidRPr="00116615">
              <w:rPr>
                <w:rFonts w:ascii="Arial" w:hAnsi="Arial" w:cs="Arial"/>
                <w:b/>
                <w:sz w:val="20"/>
                <w:szCs w:val="20"/>
              </w:rPr>
              <w:t xml:space="preserve">Introdução aos Materiais e Processos para Designers. </w:t>
            </w:r>
            <w:r w:rsidRPr="00116615">
              <w:rPr>
                <w:rFonts w:ascii="Arial" w:hAnsi="Arial" w:cs="Arial"/>
                <w:sz w:val="20"/>
                <w:szCs w:val="20"/>
              </w:rPr>
              <w:t>Rio de Janeiro: Ciência Moderna, 2006</w:t>
            </w:r>
          </w:p>
          <w:p w:rsidR="00116615" w:rsidRPr="00116615" w:rsidRDefault="00116615" w:rsidP="001166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6615" w:rsidRPr="00116615" w:rsidRDefault="00116615" w:rsidP="001166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615">
              <w:rPr>
                <w:rFonts w:ascii="Arial" w:hAnsi="Arial" w:cs="Arial"/>
                <w:sz w:val="20"/>
                <w:szCs w:val="20"/>
              </w:rPr>
              <w:t>Complementar:</w:t>
            </w:r>
          </w:p>
          <w:p w:rsidR="00116615" w:rsidRPr="00116615" w:rsidRDefault="00116615" w:rsidP="001166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615">
              <w:rPr>
                <w:rFonts w:ascii="Arial" w:hAnsi="Arial" w:cs="Arial"/>
                <w:sz w:val="20"/>
                <w:szCs w:val="20"/>
              </w:rPr>
              <w:t xml:space="preserve">CHIAVERINNI, Vicente. </w:t>
            </w:r>
            <w:r w:rsidRPr="00116615">
              <w:rPr>
                <w:rFonts w:ascii="Arial" w:hAnsi="Arial" w:cs="Arial"/>
                <w:b/>
                <w:sz w:val="20"/>
                <w:szCs w:val="20"/>
              </w:rPr>
              <w:t xml:space="preserve">Aços e Ferros Fundidos. </w:t>
            </w:r>
            <w:r w:rsidRPr="00116615">
              <w:rPr>
                <w:rFonts w:ascii="Arial" w:hAnsi="Arial" w:cs="Arial"/>
                <w:sz w:val="20"/>
                <w:szCs w:val="20"/>
              </w:rPr>
              <w:t>São Paulo: ABM –Associação Brasileira de Metais, São Paulo, 1984.</w:t>
            </w:r>
          </w:p>
          <w:p w:rsidR="00116615" w:rsidRPr="00116615" w:rsidRDefault="00116615" w:rsidP="001166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615">
              <w:rPr>
                <w:rFonts w:ascii="Arial" w:hAnsi="Arial" w:cs="Arial"/>
                <w:sz w:val="20"/>
                <w:szCs w:val="20"/>
              </w:rPr>
              <w:t xml:space="preserve">CHIAVERINI, Vicente. </w:t>
            </w:r>
            <w:r w:rsidRPr="00116615">
              <w:rPr>
                <w:rFonts w:ascii="Arial" w:hAnsi="Arial" w:cs="Arial"/>
                <w:b/>
                <w:sz w:val="20"/>
                <w:szCs w:val="20"/>
              </w:rPr>
              <w:t xml:space="preserve">Tecnologia Mecânica – </w:t>
            </w:r>
            <w:r w:rsidRPr="00116615">
              <w:rPr>
                <w:rFonts w:ascii="Arial" w:hAnsi="Arial" w:cs="Arial"/>
                <w:sz w:val="20"/>
                <w:szCs w:val="20"/>
              </w:rPr>
              <w:t>Materiais de Construção Mecânica.</w:t>
            </w:r>
            <w:r w:rsidRPr="001166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6615">
              <w:rPr>
                <w:rFonts w:ascii="Arial" w:hAnsi="Arial" w:cs="Arial"/>
                <w:sz w:val="20"/>
                <w:szCs w:val="20"/>
              </w:rPr>
              <w:t>São Paulo: McGraw-Hill, 1986.</w:t>
            </w:r>
          </w:p>
          <w:p w:rsidR="00116615" w:rsidRPr="00116615" w:rsidRDefault="00116615" w:rsidP="001166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615">
              <w:rPr>
                <w:rFonts w:ascii="Arial" w:hAnsi="Arial" w:cs="Arial"/>
                <w:sz w:val="20"/>
                <w:szCs w:val="20"/>
              </w:rPr>
              <w:t xml:space="preserve">CSN. </w:t>
            </w:r>
            <w:r w:rsidRPr="00116615">
              <w:rPr>
                <w:rFonts w:ascii="Arial" w:hAnsi="Arial" w:cs="Arial"/>
                <w:b/>
                <w:sz w:val="20"/>
                <w:szCs w:val="20"/>
              </w:rPr>
              <w:t xml:space="preserve">Catálogo: Aço zincado por imerssão à quente. </w:t>
            </w:r>
            <w:r w:rsidRPr="00116615">
              <w:rPr>
                <w:rFonts w:ascii="Arial" w:hAnsi="Arial" w:cs="Arial"/>
                <w:sz w:val="20"/>
                <w:szCs w:val="20"/>
              </w:rPr>
              <w:t>Novembro de 2007.</w:t>
            </w:r>
          </w:p>
          <w:p w:rsidR="00116615" w:rsidRPr="00116615" w:rsidRDefault="00116615" w:rsidP="001166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615">
              <w:rPr>
                <w:rFonts w:ascii="Arial" w:hAnsi="Arial" w:cs="Arial"/>
                <w:sz w:val="20"/>
                <w:szCs w:val="20"/>
              </w:rPr>
              <w:t xml:space="preserve">CSN. </w:t>
            </w:r>
            <w:r w:rsidRPr="00116615">
              <w:rPr>
                <w:rFonts w:ascii="Arial" w:hAnsi="Arial" w:cs="Arial"/>
                <w:b/>
                <w:sz w:val="20"/>
                <w:szCs w:val="20"/>
              </w:rPr>
              <w:t xml:space="preserve">Catálogo: Laminados a frio. </w:t>
            </w:r>
            <w:r w:rsidRPr="00116615">
              <w:rPr>
                <w:rFonts w:ascii="Arial" w:hAnsi="Arial" w:cs="Arial"/>
                <w:sz w:val="20"/>
                <w:szCs w:val="20"/>
              </w:rPr>
              <w:t>Novembro de 2007.</w:t>
            </w:r>
          </w:p>
          <w:p w:rsidR="00116615" w:rsidRPr="00116615" w:rsidRDefault="00116615" w:rsidP="001166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615">
              <w:rPr>
                <w:rFonts w:ascii="Arial" w:hAnsi="Arial" w:cs="Arial"/>
                <w:sz w:val="20"/>
                <w:szCs w:val="20"/>
              </w:rPr>
              <w:lastRenderedPageBreak/>
              <w:t xml:space="preserve">CSN. </w:t>
            </w:r>
            <w:r w:rsidRPr="00116615">
              <w:rPr>
                <w:rFonts w:ascii="Arial" w:hAnsi="Arial" w:cs="Arial"/>
                <w:b/>
                <w:sz w:val="20"/>
                <w:szCs w:val="20"/>
              </w:rPr>
              <w:t xml:space="preserve">Catálogo: Laminados a quente. </w:t>
            </w:r>
            <w:r w:rsidRPr="00116615">
              <w:rPr>
                <w:rFonts w:ascii="Arial" w:hAnsi="Arial" w:cs="Arial"/>
                <w:sz w:val="20"/>
                <w:szCs w:val="20"/>
              </w:rPr>
              <w:t>Novembro de 2007.</w:t>
            </w:r>
          </w:p>
          <w:p w:rsidR="00116615" w:rsidRPr="00116615" w:rsidRDefault="00116615" w:rsidP="00116615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615">
              <w:rPr>
                <w:rFonts w:ascii="Arial" w:hAnsi="Arial" w:cs="Arial"/>
                <w:sz w:val="20"/>
                <w:szCs w:val="20"/>
              </w:rPr>
              <w:t xml:space="preserve">FERROLI, Paulo Cesar Machado. </w:t>
            </w:r>
            <w:r w:rsidRPr="00116615">
              <w:rPr>
                <w:rFonts w:ascii="Arial" w:hAnsi="Arial" w:cs="Arial"/>
                <w:b/>
                <w:sz w:val="20"/>
                <w:szCs w:val="20"/>
              </w:rPr>
              <w:t xml:space="preserve">MAEM-6F (Método para Escolha de Materiais em Seis Fatores): Suporte ao Design de Produtos Industriais. </w:t>
            </w:r>
            <w:r w:rsidRPr="00116615">
              <w:rPr>
                <w:rFonts w:ascii="Arial" w:hAnsi="Arial" w:cs="Arial"/>
                <w:sz w:val="20"/>
                <w:szCs w:val="20"/>
              </w:rPr>
              <w:t>: São Paulo: Blucher Acadêmico, 2009.</w:t>
            </w:r>
          </w:p>
          <w:p w:rsidR="00116615" w:rsidRPr="00116615" w:rsidRDefault="00116615" w:rsidP="00116615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615">
              <w:rPr>
                <w:rFonts w:ascii="Arial" w:hAnsi="Arial" w:cs="Arial"/>
                <w:sz w:val="20"/>
                <w:szCs w:val="20"/>
              </w:rPr>
              <w:t xml:space="preserve">FIESP – CIESP – SESI – SENAI – IRS. </w:t>
            </w:r>
            <w:r w:rsidRPr="00116615">
              <w:rPr>
                <w:rFonts w:ascii="Arial" w:hAnsi="Arial" w:cs="Arial"/>
                <w:b/>
                <w:sz w:val="20"/>
                <w:szCs w:val="20"/>
              </w:rPr>
              <w:t xml:space="preserve">Materiais. </w:t>
            </w:r>
            <w:r w:rsidRPr="00116615">
              <w:rPr>
                <w:rFonts w:ascii="Arial" w:hAnsi="Arial" w:cs="Arial"/>
                <w:sz w:val="20"/>
                <w:szCs w:val="20"/>
              </w:rPr>
              <w:t>Rio de Janeiro: Globo, 2000. (Coleção Telecurso 2000 – Mecânica Profissionalizante)</w:t>
            </w:r>
          </w:p>
          <w:p w:rsidR="00116615" w:rsidRPr="00116615" w:rsidRDefault="00116615" w:rsidP="00116615">
            <w:pPr>
              <w:rPr>
                <w:rFonts w:ascii="Arial" w:hAnsi="Arial" w:cs="Arial"/>
                <w:sz w:val="20"/>
                <w:szCs w:val="20"/>
              </w:rPr>
            </w:pPr>
            <w:r w:rsidRPr="00116615">
              <w:rPr>
                <w:rFonts w:ascii="Arial" w:hAnsi="Arial" w:cs="Arial"/>
                <w:sz w:val="20"/>
                <w:szCs w:val="20"/>
              </w:rPr>
              <w:t xml:space="preserve">LEFTERI, Chris. </w:t>
            </w:r>
            <w:r w:rsidRPr="00116615">
              <w:rPr>
                <w:rFonts w:ascii="Arial" w:hAnsi="Arial" w:cs="Arial"/>
                <w:b/>
                <w:sz w:val="20"/>
                <w:szCs w:val="20"/>
              </w:rPr>
              <w:t>Como se faz</w:t>
            </w:r>
            <w:r w:rsidRPr="00116615">
              <w:rPr>
                <w:rFonts w:ascii="Arial" w:hAnsi="Arial" w:cs="Arial"/>
                <w:sz w:val="20"/>
                <w:szCs w:val="20"/>
              </w:rPr>
              <w:t xml:space="preserve"> – 82 técnicas de fabricação para design de produtos. São Paulo: Edgard Blucher, 2009.</w:t>
            </w:r>
          </w:p>
          <w:p w:rsidR="00116615" w:rsidRPr="00116615" w:rsidRDefault="00116615" w:rsidP="001166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615">
              <w:rPr>
                <w:rFonts w:ascii="Arial" w:hAnsi="Arial" w:cs="Arial"/>
                <w:sz w:val="20"/>
                <w:szCs w:val="20"/>
              </w:rPr>
              <w:t>TEIXEIRA, Joselena de Almeida. Design &amp; Materiais. Curitiba: Ed. CEFET-PR, 1999</w:t>
            </w:r>
          </w:p>
          <w:p w:rsidR="00116615" w:rsidRPr="00116615" w:rsidRDefault="00116615" w:rsidP="00116615">
            <w:pPr>
              <w:pStyle w:val="Body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16615">
              <w:rPr>
                <w:rFonts w:ascii="Arial" w:hAnsi="Arial" w:cs="Arial"/>
                <w:sz w:val="20"/>
                <w:szCs w:val="20"/>
              </w:rPr>
              <w:t>ZAROTTI, Claudio. Novos materiais.</w:t>
            </w:r>
            <w:r w:rsidRPr="001166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6615">
              <w:rPr>
                <w:rFonts w:ascii="Arial" w:hAnsi="Arial" w:cs="Arial"/>
                <w:sz w:val="20"/>
                <w:szCs w:val="20"/>
              </w:rPr>
              <w:t xml:space="preserve">In: </w:t>
            </w:r>
            <w:r w:rsidRPr="00116615">
              <w:rPr>
                <w:rFonts w:ascii="Arial" w:hAnsi="Arial" w:cs="Arial"/>
                <w:b/>
                <w:sz w:val="20"/>
                <w:szCs w:val="20"/>
              </w:rPr>
              <w:t>Design em Aberto.</w:t>
            </w:r>
            <w:r w:rsidRPr="00116615">
              <w:rPr>
                <w:rFonts w:ascii="Arial" w:hAnsi="Arial" w:cs="Arial"/>
                <w:sz w:val="20"/>
                <w:szCs w:val="20"/>
              </w:rPr>
              <w:t xml:space="preserve"> Porto (Portugal): Ed. Porto, 1993. (Centro Português de Design – Coleção Design, Tecnologia e Gestão). p. 178 – 187.</w:t>
            </w:r>
          </w:p>
          <w:p w:rsidR="00116615" w:rsidRPr="00116615" w:rsidRDefault="00116615" w:rsidP="00116615">
            <w:pPr>
              <w:pStyle w:val="Body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116615" w:rsidRPr="00116615" w:rsidRDefault="00116615" w:rsidP="00116615">
            <w:pPr>
              <w:pStyle w:val="Body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16615">
              <w:rPr>
                <w:rFonts w:ascii="Arial" w:hAnsi="Arial" w:cs="Arial"/>
                <w:sz w:val="20"/>
                <w:szCs w:val="20"/>
              </w:rPr>
              <w:t>Sites:</w:t>
            </w:r>
          </w:p>
          <w:p w:rsidR="00116615" w:rsidRPr="00116615" w:rsidRDefault="00935FFE" w:rsidP="00116615">
            <w:pPr>
              <w:pStyle w:val="Body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16615" w:rsidRPr="00116615">
                <w:rPr>
                  <w:rStyle w:val="Hyperlink"/>
                  <w:rFonts w:ascii="Arial" w:hAnsi="Arial" w:cs="Arial"/>
                  <w:sz w:val="20"/>
                  <w:szCs w:val="20"/>
                </w:rPr>
                <w:t>www.ufrgs.br/ndsm</w:t>
              </w:r>
            </w:hyperlink>
          </w:p>
          <w:p w:rsidR="00116615" w:rsidRPr="00116615" w:rsidRDefault="00935FFE" w:rsidP="00116615">
            <w:pPr>
              <w:pStyle w:val="Body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116615" w:rsidRPr="00116615">
                <w:rPr>
                  <w:rStyle w:val="Hyperlink"/>
                  <w:rFonts w:ascii="Arial" w:hAnsi="Arial" w:cs="Arial"/>
                  <w:sz w:val="20"/>
                  <w:szCs w:val="20"/>
                </w:rPr>
                <w:t>www.abal.org.br</w:t>
              </w:r>
            </w:hyperlink>
          </w:p>
          <w:p w:rsidR="00116615" w:rsidRPr="00116615" w:rsidRDefault="00935FFE" w:rsidP="00116615">
            <w:pPr>
              <w:pStyle w:val="Body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116615" w:rsidRPr="00116615">
                <w:rPr>
                  <w:rStyle w:val="Hyperlink"/>
                  <w:rFonts w:ascii="Arial" w:hAnsi="Arial" w:cs="Arial"/>
                  <w:sz w:val="20"/>
                  <w:szCs w:val="20"/>
                </w:rPr>
                <w:t>www.csn.com.br</w:t>
              </w:r>
            </w:hyperlink>
          </w:p>
          <w:p w:rsidR="00116615" w:rsidRPr="00116615" w:rsidRDefault="00935FFE" w:rsidP="00116615">
            <w:pPr>
              <w:pStyle w:val="Body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116615" w:rsidRPr="00116615">
                <w:rPr>
                  <w:rStyle w:val="Hyperlink"/>
                  <w:rFonts w:ascii="Arial" w:hAnsi="Arial" w:cs="Arial"/>
                  <w:sz w:val="20"/>
                  <w:szCs w:val="20"/>
                </w:rPr>
                <w:t>www.daybrasil.com.br</w:t>
              </w:r>
            </w:hyperlink>
          </w:p>
          <w:p w:rsidR="00116615" w:rsidRPr="00116615" w:rsidRDefault="00935FFE" w:rsidP="00116615">
            <w:pPr>
              <w:pStyle w:val="Body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116615" w:rsidRPr="00116615">
                <w:rPr>
                  <w:rStyle w:val="Hyperlink"/>
                  <w:rFonts w:ascii="Arial" w:hAnsi="Arial" w:cs="Arial"/>
                  <w:sz w:val="20"/>
                  <w:szCs w:val="20"/>
                </w:rPr>
                <w:t>www.nucleoinox.org.br</w:t>
              </w:r>
            </w:hyperlink>
          </w:p>
          <w:p w:rsidR="00116615" w:rsidRPr="00116615" w:rsidRDefault="00935FFE" w:rsidP="00116615">
            <w:pPr>
              <w:pStyle w:val="Body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116615" w:rsidRPr="00116615">
                <w:rPr>
                  <w:rStyle w:val="Hyperlink"/>
                  <w:rFonts w:ascii="Arial" w:hAnsi="Arial" w:cs="Arial"/>
                  <w:sz w:val="20"/>
                  <w:szCs w:val="20"/>
                </w:rPr>
                <w:t>www.gorni.eng.br</w:t>
              </w:r>
            </w:hyperlink>
          </w:p>
        </w:tc>
      </w:tr>
    </w:tbl>
    <w:p w:rsidR="00A459DB" w:rsidRPr="00116615" w:rsidRDefault="00A459DB" w:rsidP="000258D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116615" w:rsidSect="00924CDD">
      <w:headerReference w:type="default" r:id="rId14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6E3" w:rsidRDefault="00C136E3">
      <w:r>
        <w:separator/>
      </w:r>
    </w:p>
  </w:endnote>
  <w:endnote w:type="continuationSeparator" w:id="0">
    <w:p w:rsidR="00C136E3" w:rsidRDefault="00C13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6E3" w:rsidRDefault="00C136E3">
      <w:r>
        <w:separator/>
      </w:r>
    </w:p>
  </w:footnote>
  <w:footnote w:type="continuationSeparator" w:id="0">
    <w:p w:rsidR="00C136E3" w:rsidRDefault="00C136E3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CF2DC7"/>
    <w:multiLevelType w:val="singleLevel"/>
    <w:tmpl w:val="45008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3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2"/>
  </w:num>
  <w:num w:numId="9">
    <w:abstractNumId w:val="4"/>
  </w:num>
  <w:num w:numId="10">
    <w:abstractNumId w:val="43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6"/>
  </w:num>
  <w:num w:numId="20">
    <w:abstractNumId w:val="29"/>
  </w:num>
  <w:num w:numId="21">
    <w:abstractNumId w:val="38"/>
  </w:num>
  <w:num w:numId="22">
    <w:abstractNumId w:val="18"/>
  </w:num>
  <w:num w:numId="23">
    <w:abstractNumId w:val="6"/>
  </w:num>
  <w:num w:numId="24">
    <w:abstractNumId w:val="37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40"/>
  </w:num>
  <w:num w:numId="33">
    <w:abstractNumId w:val="28"/>
  </w:num>
  <w:num w:numId="34">
    <w:abstractNumId w:val="27"/>
  </w:num>
  <w:num w:numId="35">
    <w:abstractNumId w:val="14"/>
  </w:num>
  <w:num w:numId="36">
    <w:abstractNumId w:val="41"/>
  </w:num>
  <w:num w:numId="37">
    <w:abstractNumId w:val="39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20CE6"/>
    <w:rsid w:val="000258D7"/>
    <w:rsid w:val="00031EBC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0F1BE2"/>
    <w:rsid w:val="00116615"/>
    <w:rsid w:val="00123E35"/>
    <w:rsid w:val="001318E1"/>
    <w:rsid w:val="00135702"/>
    <w:rsid w:val="001367A6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0BF8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A2F16"/>
    <w:rsid w:val="003B4CC7"/>
    <w:rsid w:val="003C2653"/>
    <w:rsid w:val="003F041D"/>
    <w:rsid w:val="003F4391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47B2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20CF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10BD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00601"/>
    <w:rsid w:val="00710BB4"/>
    <w:rsid w:val="00723900"/>
    <w:rsid w:val="00735957"/>
    <w:rsid w:val="0073670A"/>
    <w:rsid w:val="00742398"/>
    <w:rsid w:val="007457A6"/>
    <w:rsid w:val="00745EB2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51323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35FFE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36E3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DE473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  <w:style w:type="character" w:customStyle="1" w:styleId="readonlyattribute1">
    <w:name w:val="readonlyattribute1"/>
    <w:basedOn w:val="DefaultParagraphFont"/>
    <w:rsid w:val="000258D7"/>
    <w:rPr>
      <w:rFonts w:ascii="Tahoma" w:hAnsi="Tahoma" w:cs="Verdana" w:hint="default"/>
      <w:b w:val="0"/>
      <w:bCs w:val="0"/>
      <w:i w:val="0"/>
      <w:iCs w:val="0"/>
      <w:strike w:val="0"/>
      <w:dstrike w:val="0"/>
      <w:color w:val="000040"/>
      <w:sz w:val="17"/>
      <w:szCs w:val="17"/>
      <w:u w:val="none"/>
      <w:effect w:val="none"/>
      <w:bdr w:val="none" w:sz="0" w:space="0" w:color="auto" w:frame="1"/>
    </w:rPr>
  </w:style>
  <w:style w:type="paragraph" w:styleId="BodyTextIndent2">
    <w:name w:val="Body Text Indent 2"/>
    <w:basedOn w:val="Normal"/>
    <w:link w:val="BodyTextIndent2Char"/>
    <w:rsid w:val="001166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166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rgs.br/ndsm" TargetMode="External"/><Relationship Id="rId13" Type="http://schemas.openxmlformats.org/officeDocument/2006/relationships/hyperlink" Target="http://www.gorni.en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cleoinox.org.br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ybrasil.com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n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al.org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7D80-A886-4B51-8CE7-E7679AC6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3</cp:revision>
  <cp:lastPrinted>2014-08-10T12:47:00Z</cp:lastPrinted>
  <dcterms:created xsi:type="dcterms:W3CDTF">2015-01-30T10:26:00Z</dcterms:created>
  <dcterms:modified xsi:type="dcterms:W3CDTF">2015-01-30T10:27:00Z</dcterms:modified>
</cp:coreProperties>
</file>