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F3" w:rsidRPr="001367A6" w:rsidRDefault="00FF5AF3" w:rsidP="000258D7">
      <w:pPr>
        <w:ind w:right="-18"/>
        <w:jc w:val="center"/>
        <w:rPr>
          <w:rFonts w:ascii="Arial" w:hAnsi="Arial" w:cs="Arial"/>
          <w:b/>
          <w:sz w:val="20"/>
          <w:szCs w:val="20"/>
        </w:rPr>
      </w:pPr>
    </w:p>
    <w:p w:rsidR="004071A1" w:rsidRPr="001367A6" w:rsidRDefault="004071A1" w:rsidP="000258D7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1367A6">
        <w:rPr>
          <w:rFonts w:ascii="Arial" w:hAnsi="Arial" w:cs="Arial"/>
          <w:b/>
          <w:color w:val="000000"/>
          <w:sz w:val="20"/>
          <w:szCs w:val="20"/>
        </w:rPr>
        <w:t>PROGRAMA DE ENSINO</w:t>
      </w:r>
      <w:r w:rsidR="00FF5AF3" w:rsidRPr="001367A6">
        <w:rPr>
          <w:rStyle w:val="FootnoteReference"/>
          <w:rFonts w:ascii="Arial" w:hAnsi="Arial" w:cs="Arial"/>
          <w:b/>
          <w:color w:val="000000"/>
          <w:sz w:val="20"/>
          <w:szCs w:val="20"/>
        </w:rPr>
        <w:footnoteReference w:id="1"/>
      </w:r>
    </w:p>
    <w:p w:rsidR="004071A1" w:rsidRPr="001367A6" w:rsidRDefault="004071A1" w:rsidP="000258D7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7740"/>
      </w:tblGrid>
      <w:tr w:rsidR="004071A1" w:rsidRPr="001367A6" w:rsidTr="004071A1">
        <w:tc>
          <w:tcPr>
            <w:tcW w:w="1800" w:type="dxa"/>
            <w:shd w:val="clear" w:color="auto" w:fill="F3F3F3"/>
          </w:tcPr>
          <w:p w:rsidR="004071A1" w:rsidRPr="001367A6" w:rsidRDefault="004071A1" w:rsidP="000258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367A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Código </w:t>
            </w:r>
          </w:p>
        </w:tc>
        <w:tc>
          <w:tcPr>
            <w:tcW w:w="7740" w:type="dxa"/>
            <w:shd w:val="clear" w:color="auto" w:fill="F3F3F3"/>
          </w:tcPr>
          <w:p w:rsidR="004071A1" w:rsidRPr="001367A6" w:rsidRDefault="004071A1" w:rsidP="000258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367A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Disciplina </w:t>
            </w:r>
          </w:p>
        </w:tc>
      </w:tr>
      <w:tr w:rsidR="006575E9" w:rsidRPr="001367A6" w:rsidTr="004071A1">
        <w:tc>
          <w:tcPr>
            <w:tcW w:w="1800" w:type="dxa"/>
          </w:tcPr>
          <w:p w:rsidR="006575E9" w:rsidRPr="001367A6" w:rsidRDefault="00700601" w:rsidP="001367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67A6">
              <w:rPr>
                <w:rFonts w:ascii="Arial" w:hAnsi="Arial" w:cs="Arial"/>
                <w:color w:val="000000"/>
                <w:sz w:val="20"/>
                <w:szCs w:val="20"/>
              </w:rPr>
              <w:t>EGR55</w:t>
            </w:r>
            <w:r w:rsidR="000258D7" w:rsidRPr="001367A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1367A6" w:rsidRPr="001367A6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40" w:type="dxa"/>
          </w:tcPr>
          <w:p w:rsidR="006575E9" w:rsidRPr="001367A6" w:rsidRDefault="000258D7" w:rsidP="000258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67A6">
              <w:rPr>
                <w:rFonts w:ascii="Arial" w:hAnsi="Arial" w:cs="Arial"/>
                <w:color w:val="000000"/>
                <w:sz w:val="20"/>
                <w:szCs w:val="20"/>
              </w:rPr>
              <w:t>Oficina I</w:t>
            </w:r>
            <w:r w:rsidR="001367A6" w:rsidRPr="001367A6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1367A6">
              <w:rPr>
                <w:rFonts w:ascii="Arial" w:hAnsi="Arial" w:cs="Arial"/>
                <w:color w:val="000000"/>
                <w:sz w:val="20"/>
                <w:szCs w:val="20"/>
              </w:rPr>
              <w:t xml:space="preserve"> (Modelos e Protótipos)</w:t>
            </w:r>
          </w:p>
        </w:tc>
      </w:tr>
    </w:tbl>
    <w:p w:rsidR="00FF5AF3" w:rsidRPr="001367A6" w:rsidRDefault="00FF5AF3" w:rsidP="000258D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62"/>
        <w:gridCol w:w="1800"/>
        <w:gridCol w:w="3439"/>
        <w:gridCol w:w="3439"/>
      </w:tblGrid>
      <w:tr w:rsidR="00FF5AF3" w:rsidRPr="001367A6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1367A6" w:rsidRDefault="00FF5AF3" w:rsidP="000258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367A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H/A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1367A6" w:rsidRDefault="00FF5AF3" w:rsidP="000258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367A6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1367A6" w:rsidRDefault="00FF5AF3" w:rsidP="000258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367A6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Teóricos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1367A6" w:rsidRDefault="00FF5AF3" w:rsidP="000258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367A6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Práticos</w:t>
            </w:r>
          </w:p>
        </w:tc>
      </w:tr>
      <w:tr w:rsidR="006575E9" w:rsidRPr="001367A6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E9" w:rsidRPr="001367A6" w:rsidRDefault="00700601" w:rsidP="000258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67A6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E9" w:rsidRPr="001367A6" w:rsidRDefault="00700601" w:rsidP="000258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67A6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5E9" w:rsidRPr="001367A6" w:rsidRDefault="00700601" w:rsidP="000258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7A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5E9" w:rsidRPr="001367A6" w:rsidRDefault="00700601" w:rsidP="000258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7A6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73670A" w:rsidRPr="001367A6" w:rsidRDefault="0073670A" w:rsidP="000258D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448"/>
        <w:gridCol w:w="1843"/>
        <w:gridCol w:w="5245"/>
      </w:tblGrid>
      <w:tr w:rsidR="0073670A" w:rsidRPr="001367A6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1367A6" w:rsidRDefault="0073670A" w:rsidP="000258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367A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Pré-requisito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1367A6" w:rsidRDefault="0073670A" w:rsidP="000258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367A6">
              <w:rPr>
                <w:rFonts w:ascii="Arial" w:hAnsi="Arial" w:cs="Arial"/>
                <w:b/>
                <w:color w:val="000000"/>
                <w:sz w:val="20"/>
                <w:szCs w:val="20"/>
              </w:rPr>
              <w:t>Equivalência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73670A" w:rsidRPr="001367A6" w:rsidRDefault="0073670A" w:rsidP="000258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367A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Ofertada ao(s) Curso(s) </w:t>
            </w:r>
          </w:p>
        </w:tc>
      </w:tr>
      <w:tr w:rsidR="00E12C92" w:rsidRPr="001367A6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BD" w:rsidRPr="001367A6" w:rsidRDefault="001367A6" w:rsidP="000258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7A6">
              <w:rPr>
                <w:rFonts w:ascii="Arial" w:hAnsi="Arial" w:cs="Arial"/>
                <w:sz w:val="20"/>
                <w:szCs w:val="20"/>
              </w:rPr>
              <w:t>EGR5511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92" w:rsidRPr="001367A6" w:rsidRDefault="00700601" w:rsidP="00136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7A6">
              <w:rPr>
                <w:rFonts w:ascii="Arial" w:hAnsi="Arial" w:cs="Arial"/>
                <w:sz w:val="20"/>
                <w:szCs w:val="20"/>
              </w:rPr>
              <w:t>EGR71</w:t>
            </w:r>
            <w:r w:rsidR="000258D7" w:rsidRPr="001367A6">
              <w:rPr>
                <w:rFonts w:ascii="Arial" w:hAnsi="Arial" w:cs="Arial"/>
                <w:sz w:val="20"/>
                <w:szCs w:val="20"/>
              </w:rPr>
              <w:t>4</w:t>
            </w:r>
            <w:r w:rsidR="001367A6" w:rsidRPr="001367A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C92" w:rsidRPr="001367A6" w:rsidRDefault="00700601" w:rsidP="000258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67A6">
              <w:rPr>
                <w:rFonts w:ascii="Arial" w:hAnsi="Arial" w:cs="Arial"/>
                <w:color w:val="000000"/>
                <w:sz w:val="20"/>
                <w:szCs w:val="20"/>
              </w:rPr>
              <w:t>Design de Produto</w:t>
            </w:r>
          </w:p>
        </w:tc>
      </w:tr>
    </w:tbl>
    <w:p w:rsidR="00F53ADB" w:rsidRPr="001367A6" w:rsidRDefault="00F53ADB" w:rsidP="000258D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23"/>
        <w:gridCol w:w="7513"/>
      </w:tblGrid>
      <w:tr w:rsidR="001367A6" w:rsidRPr="001367A6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1367A6" w:rsidRPr="001367A6" w:rsidRDefault="001367A6" w:rsidP="000258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367A6">
              <w:rPr>
                <w:rFonts w:ascii="Arial" w:hAnsi="Arial" w:cs="Arial"/>
                <w:b/>
                <w:sz w:val="20"/>
                <w:szCs w:val="20"/>
              </w:rPr>
              <w:t>Ementa</w:t>
            </w:r>
          </w:p>
        </w:tc>
        <w:tc>
          <w:tcPr>
            <w:tcW w:w="7513" w:type="dxa"/>
          </w:tcPr>
          <w:p w:rsidR="001367A6" w:rsidRPr="001367A6" w:rsidRDefault="001367A6" w:rsidP="00D8417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367A6">
              <w:rPr>
                <w:rFonts w:ascii="Arial" w:hAnsi="Arial" w:cs="Arial"/>
                <w:sz w:val="20"/>
                <w:szCs w:val="20"/>
              </w:rPr>
              <w:t>Normas de segurança. Exercícios de criação de modelos e protótipos em gesso, argila, polímeros. Elaboração de maquetes e modelos funcionais de complexidade alta. O uso de materiais diversificados e alternativos na criação de maquetes e modelos</w:t>
            </w:r>
          </w:p>
        </w:tc>
      </w:tr>
      <w:tr w:rsidR="001367A6" w:rsidRPr="001367A6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1367A6" w:rsidRPr="001367A6" w:rsidRDefault="001367A6" w:rsidP="000258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367A6">
              <w:rPr>
                <w:rFonts w:ascii="Arial" w:hAnsi="Arial" w:cs="Arial"/>
                <w:b/>
                <w:sz w:val="20"/>
                <w:szCs w:val="20"/>
              </w:rPr>
              <w:t>Objetivos da disciplina</w:t>
            </w:r>
          </w:p>
        </w:tc>
        <w:tc>
          <w:tcPr>
            <w:tcW w:w="7513" w:type="dxa"/>
          </w:tcPr>
          <w:p w:rsidR="001367A6" w:rsidRPr="001367A6" w:rsidRDefault="001367A6" w:rsidP="00D841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367A6">
              <w:rPr>
                <w:rFonts w:ascii="Arial" w:hAnsi="Arial" w:cs="Arial"/>
                <w:b/>
                <w:sz w:val="20"/>
                <w:szCs w:val="20"/>
              </w:rPr>
              <w:t>Objetivo Geral:</w:t>
            </w:r>
          </w:p>
          <w:p w:rsidR="001367A6" w:rsidRPr="001367A6" w:rsidRDefault="001367A6" w:rsidP="00D8417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367A6">
              <w:rPr>
                <w:rStyle w:val="readonlyattribute1"/>
                <w:rFonts w:ascii="Arial" w:hAnsi="Arial" w:cs="Arial"/>
                <w:sz w:val="20"/>
                <w:szCs w:val="20"/>
              </w:rPr>
              <w:t>Pesquisar, projetar e executar modelos e protótipos, utilizando diversificados tipos de materiais, técnicas, ferramentas e equipamentos</w:t>
            </w:r>
            <w:r w:rsidRPr="001367A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367A6" w:rsidRPr="001367A6" w:rsidRDefault="001367A6" w:rsidP="00D841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367A6">
              <w:rPr>
                <w:rFonts w:ascii="Arial" w:hAnsi="Arial" w:cs="Arial"/>
                <w:b/>
                <w:sz w:val="20"/>
                <w:szCs w:val="20"/>
              </w:rPr>
              <w:t>Objetivos Específicos:</w:t>
            </w:r>
          </w:p>
          <w:p w:rsidR="001367A6" w:rsidRPr="001367A6" w:rsidRDefault="001367A6" w:rsidP="001367A6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367A6">
              <w:rPr>
                <w:rFonts w:ascii="Arial" w:hAnsi="Arial" w:cs="Arial"/>
                <w:sz w:val="20"/>
                <w:szCs w:val="20"/>
              </w:rPr>
              <w:t>Conhecer materiais e equipamentos, bem como as normas de segurança para seu uso;</w:t>
            </w:r>
          </w:p>
          <w:p w:rsidR="001367A6" w:rsidRPr="001367A6" w:rsidRDefault="001367A6" w:rsidP="001367A6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367A6">
              <w:rPr>
                <w:rFonts w:ascii="Arial" w:hAnsi="Arial" w:cs="Arial"/>
                <w:sz w:val="20"/>
                <w:szCs w:val="20"/>
              </w:rPr>
              <w:t>Exercitar diferentes técnicas de modelagem adequadas aos materiais: madeira, metal, polímeros, etc..</w:t>
            </w:r>
          </w:p>
          <w:p w:rsidR="001367A6" w:rsidRPr="001367A6" w:rsidRDefault="001367A6" w:rsidP="001367A6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367A6">
              <w:rPr>
                <w:rFonts w:ascii="Arial" w:hAnsi="Arial" w:cs="Arial"/>
                <w:sz w:val="20"/>
                <w:szCs w:val="20"/>
              </w:rPr>
              <w:t>Identificar qual material será mais adequado pra a realização do modelo / protótipo desejado.</w:t>
            </w:r>
          </w:p>
        </w:tc>
      </w:tr>
      <w:tr w:rsidR="001367A6" w:rsidRPr="001367A6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1367A6" w:rsidRPr="001367A6" w:rsidRDefault="001367A6" w:rsidP="000258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367A6">
              <w:rPr>
                <w:rFonts w:ascii="Arial" w:hAnsi="Arial" w:cs="Arial"/>
                <w:b/>
                <w:sz w:val="20"/>
                <w:szCs w:val="20"/>
              </w:rPr>
              <w:t>Conteúdo Programático</w:t>
            </w:r>
          </w:p>
        </w:tc>
        <w:tc>
          <w:tcPr>
            <w:tcW w:w="7513" w:type="dxa"/>
          </w:tcPr>
          <w:p w:rsidR="001367A6" w:rsidRPr="001367A6" w:rsidRDefault="001367A6" w:rsidP="005A41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367A6">
              <w:rPr>
                <w:rFonts w:ascii="Arial" w:hAnsi="Arial" w:cs="Arial"/>
                <w:sz w:val="20"/>
                <w:szCs w:val="20"/>
              </w:rPr>
              <w:t>Introdução à oficina -  Normas de Segurança</w:t>
            </w:r>
          </w:p>
          <w:p w:rsidR="001367A6" w:rsidRPr="001367A6" w:rsidRDefault="001367A6" w:rsidP="005A41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367A6">
              <w:rPr>
                <w:rFonts w:ascii="Arial" w:hAnsi="Arial" w:cs="Arial"/>
                <w:sz w:val="20"/>
                <w:szCs w:val="20"/>
              </w:rPr>
              <w:t>Revisão – definições importantes: modelos, protótipos, maquetes, etc.</w:t>
            </w:r>
          </w:p>
          <w:p w:rsidR="001367A6" w:rsidRPr="001367A6" w:rsidRDefault="001367A6" w:rsidP="005A41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367A6">
              <w:rPr>
                <w:rFonts w:ascii="Arial" w:hAnsi="Arial" w:cs="Arial"/>
                <w:sz w:val="20"/>
                <w:szCs w:val="20"/>
              </w:rPr>
              <w:t>Madeira: tipos e usos, tratamentos superficiais.</w:t>
            </w:r>
          </w:p>
          <w:p w:rsidR="001367A6" w:rsidRPr="001367A6" w:rsidRDefault="001367A6" w:rsidP="005A41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367A6">
              <w:rPr>
                <w:rFonts w:ascii="Arial" w:hAnsi="Arial" w:cs="Arial"/>
                <w:sz w:val="20"/>
                <w:szCs w:val="20"/>
              </w:rPr>
              <w:t>Metal: tipos e usos. Tratamentos superficiais.</w:t>
            </w:r>
          </w:p>
          <w:p w:rsidR="001367A6" w:rsidRPr="001367A6" w:rsidRDefault="001367A6" w:rsidP="005A41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367A6">
              <w:rPr>
                <w:rFonts w:ascii="Arial" w:hAnsi="Arial" w:cs="Arial"/>
                <w:sz w:val="20"/>
                <w:szCs w:val="20"/>
              </w:rPr>
              <w:t>Plásticos industriais e polímeros. Tipos e usos.</w:t>
            </w:r>
          </w:p>
          <w:p w:rsidR="001367A6" w:rsidRPr="001367A6" w:rsidRDefault="001367A6" w:rsidP="005A41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367A6">
              <w:rPr>
                <w:rFonts w:ascii="Arial" w:hAnsi="Arial" w:cs="Arial"/>
                <w:sz w:val="20"/>
                <w:szCs w:val="20"/>
              </w:rPr>
              <w:t>Outros materiais usados para modelos e protótipos.</w:t>
            </w:r>
          </w:p>
        </w:tc>
      </w:tr>
      <w:tr w:rsidR="001367A6" w:rsidRPr="001367A6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1367A6" w:rsidRPr="001367A6" w:rsidRDefault="001367A6" w:rsidP="000258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367A6">
              <w:rPr>
                <w:rFonts w:ascii="Arial" w:hAnsi="Arial" w:cs="Arial"/>
                <w:b/>
                <w:sz w:val="20"/>
                <w:szCs w:val="20"/>
              </w:rPr>
              <w:t xml:space="preserve">Bibliografia </w:t>
            </w:r>
          </w:p>
        </w:tc>
        <w:tc>
          <w:tcPr>
            <w:tcW w:w="7513" w:type="dxa"/>
          </w:tcPr>
          <w:p w:rsidR="001367A6" w:rsidRPr="001367A6" w:rsidRDefault="001367A6" w:rsidP="001367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67A6">
              <w:rPr>
                <w:rFonts w:ascii="Arial" w:hAnsi="Arial" w:cs="Arial"/>
                <w:sz w:val="20"/>
                <w:szCs w:val="20"/>
              </w:rPr>
              <w:t>Básica:</w:t>
            </w:r>
          </w:p>
          <w:p w:rsidR="001367A6" w:rsidRPr="001367A6" w:rsidRDefault="001367A6" w:rsidP="001367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67A6">
              <w:rPr>
                <w:rFonts w:ascii="Arial" w:hAnsi="Arial" w:cs="Arial"/>
                <w:sz w:val="20"/>
                <w:szCs w:val="20"/>
              </w:rPr>
              <w:t xml:space="preserve">CHRIS H. </w:t>
            </w:r>
            <w:r w:rsidRPr="001367A6">
              <w:rPr>
                <w:rFonts w:ascii="Arial" w:hAnsi="Arial" w:cs="Arial"/>
                <w:b/>
                <w:sz w:val="20"/>
                <w:szCs w:val="20"/>
              </w:rPr>
              <w:t>Artes Industriais</w:t>
            </w:r>
            <w:r w:rsidRPr="001367A6">
              <w:rPr>
                <w:rFonts w:ascii="Arial" w:hAnsi="Arial" w:cs="Arial"/>
                <w:sz w:val="20"/>
                <w:szCs w:val="20"/>
              </w:rPr>
              <w:t xml:space="preserve">. 3ª ed. São Paulo: F. Bastos, 1974.FARAH, Alberto. </w:t>
            </w:r>
            <w:r w:rsidRPr="001367A6">
              <w:rPr>
                <w:rFonts w:ascii="Arial" w:hAnsi="Arial" w:cs="Arial"/>
                <w:b/>
                <w:sz w:val="20"/>
                <w:szCs w:val="20"/>
              </w:rPr>
              <w:t>Resina de Poliéster e suas aplicações.</w:t>
            </w:r>
            <w:r w:rsidRPr="001367A6">
              <w:rPr>
                <w:rFonts w:ascii="Arial" w:hAnsi="Arial" w:cs="Arial"/>
                <w:sz w:val="20"/>
                <w:szCs w:val="20"/>
              </w:rPr>
              <w:t xml:space="preserve"> Itanhaém, 2007.GRONEMAN, </w:t>
            </w:r>
          </w:p>
          <w:p w:rsidR="001367A6" w:rsidRPr="001367A6" w:rsidRDefault="001367A6" w:rsidP="001367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367A6">
              <w:rPr>
                <w:rFonts w:ascii="Arial" w:hAnsi="Arial" w:cs="Arial"/>
                <w:sz w:val="20"/>
                <w:szCs w:val="20"/>
              </w:rPr>
              <w:t xml:space="preserve">KOLEPPE, ERNST FRIEDEL. </w:t>
            </w:r>
            <w:r w:rsidRPr="001367A6">
              <w:rPr>
                <w:rFonts w:ascii="Arial" w:hAnsi="Arial" w:cs="Arial"/>
                <w:b/>
                <w:sz w:val="20"/>
                <w:szCs w:val="20"/>
              </w:rPr>
              <w:t>Técnicas Industriais</w:t>
            </w:r>
            <w:r w:rsidRPr="001367A6">
              <w:rPr>
                <w:rFonts w:ascii="Arial" w:hAnsi="Arial" w:cs="Arial"/>
                <w:sz w:val="20"/>
                <w:szCs w:val="20"/>
              </w:rPr>
              <w:t>. São Paulo: Pedagógica e Universitária 1976.</w:t>
            </w:r>
          </w:p>
          <w:p w:rsidR="001367A6" w:rsidRPr="001367A6" w:rsidRDefault="001367A6" w:rsidP="001367A6">
            <w:pPr>
              <w:pStyle w:val="BodyText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1367A6">
              <w:rPr>
                <w:rFonts w:ascii="Arial" w:hAnsi="Arial" w:cs="Arial"/>
                <w:sz w:val="20"/>
                <w:szCs w:val="20"/>
              </w:rPr>
              <w:t xml:space="preserve">LESKO, Jim. </w:t>
            </w:r>
            <w:r w:rsidRPr="001367A6">
              <w:rPr>
                <w:rFonts w:ascii="Arial" w:hAnsi="Arial" w:cs="Arial"/>
                <w:b/>
                <w:sz w:val="20"/>
                <w:szCs w:val="20"/>
              </w:rPr>
              <w:t>Design Industrial</w:t>
            </w:r>
            <w:r w:rsidRPr="001367A6">
              <w:rPr>
                <w:rFonts w:ascii="Arial" w:hAnsi="Arial" w:cs="Arial"/>
                <w:sz w:val="20"/>
                <w:szCs w:val="20"/>
              </w:rPr>
              <w:t xml:space="preserve"> – materiais e processos de fabricação. São Paulo: Edgard Blucher, 2004.</w:t>
            </w:r>
          </w:p>
          <w:p w:rsidR="001367A6" w:rsidRPr="001367A6" w:rsidRDefault="001367A6" w:rsidP="001367A6">
            <w:pPr>
              <w:pStyle w:val="BodyText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1367A6">
              <w:rPr>
                <w:rFonts w:ascii="Arial" w:hAnsi="Arial" w:cs="Arial"/>
                <w:sz w:val="20"/>
                <w:szCs w:val="20"/>
              </w:rPr>
              <w:t xml:space="preserve">PENNA, Elô. </w:t>
            </w:r>
            <w:r w:rsidRPr="001367A6">
              <w:rPr>
                <w:rFonts w:ascii="Arial" w:hAnsi="Arial" w:cs="Arial"/>
                <w:b/>
                <w:sz w:val="20"/>
                <w:szCs w:val="20"/>
              </w:rPr>
              <w:t xml:space="preserve">Modelagem – Modelos em Design. </w:t>
            </w:r>
            <w:r w:rsidRPr="001367A6">
              <w:rPr>
                <w:rFonts w:ascii="Arial" w:hAnsi="Arial" w:cs="Arial"/>
                <w:sz w:val="20"/>
                <w:szCs w:val="20"/>
              </w:rPr>
              <w:t>São Paulo: Catálise, 2002.</w:t>
            </w:r>
          </w:p>
          <w:p w:rsidR="001367A6" w:rsidRPr="001367A6" w:rsidRDefault="001367A6" w:rsidP="001367A6">
            <w:pPr>
              <w:pStyle w:val="BodyText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1367A6">
              <w:rPr>
                <w:rFonts w:ascii="Arial" w:hAnsi="Arial" w:cs="Arial"/>
                <w:sz w:val="20"/>
                <w:szCs w:val="20"/>
              </w:rPr>
              <w:t>Complementar:</w:t>
            </w:r>
          </w:p>
          <w:p w:rsidR="001367A6" w:rsidRPr="001367A6" w:rsidRDefault="001367A6" w:rsidP="001367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67A6">
              <w:rPr>
                <w:rFonts w:ascii="Arial" w:hAnsi="Arial" w:cs="Arial"/>
                <w:sz w:val="20"/>
                <w:szCs w:val="20"/>
              </w:rPr>
              <w:t xml:space="preserve">BONSIEPE, GUI. </w:t>
            </w:r>
            <w:r w:rsidRPr="001367A6">
              <w:rPr>
                <w:rFonts w:ascii="Arial" w:hAnsi="Arial" w:cs="Arial"/>
                <w:b/>
                <w:sz w:val="20"/>
                <w:szCs w:val="20"/>
              </w:rPr>
              <w:t>Um Experimento em Projeto de Produto/Desenho</w:t>
            </w:r>
            <w:r w:rsidRPr="001367A6">
              <w:rPr>
                <w:rFonts w:ascii="Arial" w:hAnsi="Arial" w:cs="Arial"/>
                <w:sz w:val="20"/>
                <w:szCs w:val="20"/>
              </w:rPr>
              <w:t>. Brasília: CNPq, 1993.</w:t>
            </w:r>
          </w:p>
          <w:p w:rsidR="001367A6" w:rsidRPr="001367A6" w:rsidRDefault="001367A6" w:rsidP="001367A6">
            <w:pPr>
              <w:rPr>
                <w:rFonts w:ascii="Arial" w:hAnsi="Arial" w:cs="Arial"/>
                <w:sz w:val="20"/>
                <w:szCs w:val="20"/>
              </w:rPr>
            </w:pPr>
            <w:r w:rsidRPr="001367A6">
              <w:rPr>
                <w:rFonts w:ascii="Arial" w:hAnsi="Arial" w:cs="Arial"/>
                <w:sz w:val="20"/>
                <w:szCs w:val="20"/>
              </w:rPr>
              <w:t xml:space="preserve">LEFTERI, Chris. </w:t>
            </w:r>
            <w:r w:rsidRPr="001367A6">
              <w:rPr>
                <w:rFonts w:ascii="Arial" w:hAnsi="Arial" w:cs="Arial"/>
                <w:b/>
                <w:sz w:val="20"/>
                <w:szCs w:val="20"/>
              </w:rPr>
              <w:t>Como se faz</w:t>
            </w:r>
            <w:r w:rsidRPr="001367A6">
              <w:rPr>
                <w:rFonts w:ascii="Arial" w:hAnsi="Arial" w:cs="Arial"/>
                <w:sz w:val="20"/>
                <w:szCs w:val="20"/>
              </w:rPr>
              <w:t xml:space="preserve"> – 82 técnicas de fabricação para design de produtos. São Paulo: Edgard Blucher, 2009.</w:t>
            </w:r>
          </w:p>
        </w:tc>
      </w:tr>
    </w:tbl>
    <w:p w:rsidR="00A459DB" w:rsidRPr="001367A6" w:rsidRDefault="00A459DB" w:rsidP="000258D7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0"/>
          <w:szCs w:val="20"/>
        </w:rPr>
      </w:pPr>
      <w:bookmarkStart w:id="0" w:name="_GoBack"/>
      <w:bookmarkEnd w:id="0"/>
    </w:p>
    <w:sectPr w:rsidR="00A459DB" w:rsidRPr="001367A6" w:rsidSect="00924CDD">
      <w:headerReference w:type="default" r:id="rId8"/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95D" w:rsidRDefault="0081495D">
      <w:r>
        <w:separator/>
      </w:r>
    </w:p>
  </w:endnote>
  <w:endnote w:type="continuationSeparator" w:id="0">
    <w:p w:rsidR="0081495D" w:rsidRDefault="008149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tima LT Std Medium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95D" w:rsidRDefault="0081495D">
      <w:r>
        <w:separator/>
      </w:r>
    </w:p>
  </w:footnote>
  <w:footnote w:type="continuationSeparator" w:id="0">
    <w:p w:rsidR="0081495D" w:rsidRDefault="0081495D">
      <w:r>
        <w:continuationSeparator/>
      </w:r>
    </w:p>
  </w:footnote>
  <w:footnote w:id="1">
    <w:p w:rsidR="004071A1" w:rsidRPr="00F53ADB" w:rsidRDefault="004071A1" w:rsidP="00FF5AF3">
      <w:pPr>
        <w:pStyle w:val="FootnoteText"/>
        <w:rPr>
          <w:rFonts w:ascii="Arial" w:hAnsi="Arial" w:cs="Arial"/>
        </w:rPr>
      </w:pPr>
      <w:r w:rsidRPr="00F53ADB">
        <w:rPr>
          <w:rStyle w:val="FootnoteReference"/>
          <w:rFonts w:ascii="Arial" w:hAnsi="Arial" w:cs="Arial"/>
        </w:rPr>
        <w:footnoteRef/>
      </w:r>
      <w:r w:rsidRPr="00F53ADB">
        <w:rPr>
          <w:rFonts w:ascii="Arial" w:hAnsi="Arial" w:cs="Arial"/>
        </w:rPr>
        <w:t xml:space="preserve"> </w:t>
      </w:r>
      <w:r w:rsidR="00F8344C">
        <w:rPr>
          <w:rFonts w:ascii="Arial" w:hAnsi="Arial" w:cs="Arial"/>
        </w:rPr>
        <w:t>Programa</w:t>
      </w:r>
      <w:r w:rsidRPr="00F53ADB">
        <w:rPr>
          <w:rFonts w:ascii="Arial" w:hAnsi="Arial" w:cs="Arial"/>
        </w:rPr>
        <w:t xml:space="preserve"> de ensino elaborado conforme recomendações da Resolução </w:t>
      </w:r>
      <w:r w:rsidRPr="00F53ADB">
        <w:rPr>
          <w:rFonts w:ascii="Arial" w:hAnsi="Arial" w:cs="Arial"/>
          <w:bCs/>
        </w:rPr>
        <w:t>Nº 03/CEPE/84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499110" cy="571500"/>
          <wp:effectExtent l="0" t="0" r="8890" b="12700"/>
          <wp:wrapNone/>
          <wp:docPr id="3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r="57706"/>
                  <a:stretch/>
                </pic:blipFill>
                <pic:spPr bwMode="auto">
                  <a:xfrm>
                    <a:off x="0" y="0"/>
                    <a:ext cx="49911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-121285</wp:posOffset>
          </wp:positionV>
          <wp:extent cx="711835" cy="571500"/>
          <wp:effectExtent l="0" t="0" r="0" b="12700"/>
          <wp:wrapNone/>
          <wp:docPr id="5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l="39731"/>
                  <a:stretch/>
                </pic:blipFill>
                <pic:spPr bwMode="auto">
                  <a:xfrm>
                    <a:off x="0" y="0"/>
                    <a:ext cx="71183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607F57">
      <w:rPr>
        <w:rFonts w:ascii="Verdana" w:hAnsi="Verdana" w:cs="Arial"/>
        <w:b/>
        <w:sz w:val="16"/>
        <w:szCs w:val="16"/>
      </w:rPr>
      <w:t>Universidade Federal de Santa Catarina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Centro de Comunicação e Expressão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Departamento de Expressão Gráfica</w:t>
    </w:r>
  </w:p>
  <w:p w:rsidR="004071A1" w:rsidRPr="00723900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800080"/>
      </w:rPr>
    </w:lvl>
  </w:abstractNum>
  <w:abstractNum w:abstractNumId="1">
    <w:nsid w:val="01F65C66"/>
    <w:multiLevelType w:val="hybridMultilevel"/>
    <w:tmpl w:val="03540C3E"/>
    <w:lvl w:ilvl="0" w:tplc="C4F8019A">
      <w:start w:val="1"/>
      <w:numFmt w:val="bullet"/>
      <w:lvlText w:val=""/>
      <w:lvlJc w:val="left"/>
      <w:pPr>
        <w:tabs>
          <w:tab w:val="num" w:pos="2029"/>
        </w:tabs>
        <w:ind w:left="2029" w:hanging="360"/>
      </w:pPr>
      <w:rPr>
        <w:rFonts w:ascii="Wingdings 2" w:hAnsi="Wingdings 2" w:hint="default"/>
        <w:color w:val="80008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766B1D"/>
    <w:multiLevelType w:val="hybridMultilevel"/>
    <w:tmpl w:val="E9CE3462"/>
    <w:lvl w:ilvl="0" w:tplc="48B81104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80857A0"/>
    <w:multiLevelType w:val="hybridMultilevel"/>
    <w:tmpl w:val="3E66370E"/>
    <w:lvl w:ilvl="0" w:tplc="AAEE1BD2">
      <w:start w:val="1"/>
      <w:numFmt w:val="bullet"/>
      <w:lvlText w:val="–"/>
      <w:lvlJc w:val="left"/>
      <w:pPr>
        <w:tabs>
          <w:tab w:val="num" w:pos="1820"/>
        </w:tabs>
        <w:ind w:left="182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4"/>
        <w:szCs w:val="24"/>
      </w:rPr>
    </w:lvl>
    <w:lvl w:ilvl="1" w:tplc="E6A018B6">
      <w:numFmt w:val="bullet"/>
      <w:lvlText w:val="-"/>
      <w:lvlJc w:val="left"/>
      <w:pPr>
        <w:tabs>
          <w:tab w:val="num" w:pos="1820"/>
        </w:tabs>
        <w:ind w:left="1820" w:hanging="360"/>
      </w:pPr>
      <w:rPr>
        <w:rFonts w:ascii="Verdana" w:eastAsia="Times New Roman" w:hAnsi="Verdana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4">
    <w:nsid w:val="08BB1C49"/>
    <w:multiLevelType w:val="hybridMultilevel"/>
    <w:tmpl w:val="79C02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93086E"/>
    <w:multiLevelType w:val="hybridMultilevel"/>
    <w:tmpl w:val="2EA60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9D7222"/>
    <w:multiLevelType w:val="hybridMultilevel"/>
    <w:tmpl w:val="B9D4AD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F7052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1F403AB"/>
    <w:multiLevelType w:val="multilevel"/>
    <w:tmpl w:val="7B328838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75"/>
        </w:tabs>
        <w:ind w:left="33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25"/>
        </w:tabs>
        <w:ind w:left="562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90"/>
        </w:tabs>
        <w:ind w:left="639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15"/>
        </w:tabs>
        <w:ind w:left="751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2520"/>
      </w:pPr>
      <w:rPr>
        <w:rFonts w:hint="default"/>
      </w:rPr>
    </w:lvl>
  </w:abstractNum>
  <w:abstractNum w:abstractNumId="9">
    <w:nsid w:val="126430E9"/>
    <w:multiLevelType w:val="hybridMultilevel"/>
    <w:tmpl w:val="31865C16"/>
    <w:lvl w:ilvl="0" w:tplc="0F0A5F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6AD322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8860D6B"/>
    <w:multiLevelType w:val="hybridMultilevel"/>
    <w:tmpl w:val="C5362C3C"/>
    <w:lvl w:ilvl="0" w:tplc="FE141676">
      <w:start w:val="4"/>
      <w:numFmt w:val="bullet"/>
      <w:lvlText w:val="-"/>
      <w:lvlJc w:val="left"/>
      <w:pPr>
        <w:ind w:left="720" w:hanging="360"/>
      </w:pPr>
      <w:rPr>
        <w:rFonts w:ascii="Optima LT Std Medium" w:eastAsia="Times New Roman" w:hAnsi="Optima LT Std Medium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D91850"/>
    <w:multiLevelType w:val="hybridMultilevel"/>
    <w:tmpl w:val="0CA2E998"/>
    <w:lvl w:ilvl="0" w:tplc="4FF290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BF77A0B"/>
    <w:multiLevelType w:val="hybridMultilevel"/>
    <w:tmpl w:val="78B06FAC"/>
    <w:lvl w:ilvl="0" w:tplc="B444295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77793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1F454B4B"/>
    <w:multiLevelType w:val="hybridMultilevel"/>
    <w:tmpl w:val="4C1C3AE6"/>
    <w:lvl w:ilvl="0" w:tplc="7DA23A26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0B74ED"/>
    <w:multiLevelType w:val="multilevel"/>
    <w:tmpl w:val="4AF059DC"/>
    <w:lvl w:ilvl="0">
      <w:start w:val="4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665"/>
        </w:tabs>
        <w:ind w:left="166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025"/>
        </w:tabs>
        <w:ind w:left="20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45"/>
        </w:tabs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465"/>
        </w:tabs>
        <w:ind w:left="346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185"/>
        </w:tabs>
        <w:ind w:left="418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545"/>
        </w:tabs>
        <w:ind w:left="454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265"/>
        </w:tabs>
        <w:ind w:left="526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985"/>
        </w:tabs>
        <w:ind w:left="5985" w:hanging="2520"/>
      </w:pPr>
      <w:rPr>
        <w:rFonts w:hint="default"/>
      </w:rPr>
    </w:lvl>
  </w:abstractNum>
  <w:abstractNum w:abstractNumId="17">
    <w:nsid w:val="22F0056E"/>
    <w:multiLevelType w:val="hybridMultilevel"/>
    <w:tmpl w:val="F828CE0A"/>
    <w:lvl w:ilvl="0" w:tplc="5148940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D8A38B1"/>
    <w:multiLevelType w:val="hybridMultilevel"/>
    <w:tmpl w:val="C680CB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9D7CA5"/>
    <w:multiLevelType w:val="multilevel"/>
    <w:tmpl w:val="B5E83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60"/>
        </w:tabs>
        <w:ind w:left="5760" w:hanging="2520"/>
      </w:pPr>
      <w:rPr>
        <w:rFonts w:hint="default"/>
      </w:rPr>
    </w:lvl>
  </w:abstractNum>
  <w:abstractNum w:abstractNumId="20">
    <w:nsid w:val="318D395C"/>
    <w:multiLevelType w:val="hybridMultilevel"/>
    <w:tmpl w:val="68E45A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BD4F04"/>
    <w:multiLevelType w:val="hybridMultilevel"/>
    <w:tmpl w:val="44DE52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80135E"/>
    <w:multiLevelType w:val="hybridMultilevel"/>
    <w:tmpl w:val="776010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FA6270"/>
    <w:multiLevelType w:val="hybridMultilevel"/>
    <w:tmpl w:val="50BE06E2"/>
    <w:lvl w:ilvl="0" w:tplc="48B81104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24">
    <w:nsid w:val="3ADD9D33"/>
    <w:multiLevelType w:val="hybridMultilevel"/>
    <w:tmpl w:val="A02E99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3AFA45BA"/>
    <w:multiLevelType w:val="hybridMultilevel"/>
    <w:tmpl w:val="21AC2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DF4BF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3FA2629C"/>
    <w:multiLevelType w:val="hybridMultilevel"/>
    <w:tmpl w:val="A07C31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D214BF"/>
    <w:multiLevelType w:val="hybridMultilevel"/>
    <w:tmpl w:val="2ECCBE3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5587429"/>
    <w:multiLevelType w:val="hybridMultilevel"/>
    <w:tmpl w:val="58B813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5B27E6"/>
    <w:multiLevelType w:val="hybridMultilevel"/>
    <w:tmpl w:val="31A8458A"/>
    <w:lvl w:ilvl="0" w:tplc="8C426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04E7EFD"/>
    <w:multiLevelType w:val="hybridMultilevel"/>
    <w:tmpl w:val="1556E1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FA197B"/>
    <w:multiLevelType w:val="hybridMultilevel"/>
    <w:tmpl w:val="FD96FDA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AEE1BD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4"/>
        <w:szCs w:val="24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2263E87"/>
    <w:multiLevelType w:val="hybridMultilevel"/>
    <w:tmpl w:val="1CEAA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B759DC"/>
    <w:multiLevelType w:val="hybridMultilevel"/>
    <w:tmpl w:val="2F88D8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4F7EF5"/>
    <w:multiLevelType w:val="hybridMultilevel"/>
    <w:tmpl w:val="AAA615CE"/>
    <w:lvl w:ilvl="0" w:tplc="B444295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1297F06"/>
    <w:multiLevelType w:val="hybridMultilevel"/>
    <w:tmpl w:val="98B85152"/>
    <w:lvl w:ilvl="0" w:tplc="8C426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1411AFD"/>
    <w:multiLevelType w:val="hybridMultilevel"/>
    <w:tmpl w:val="2AF0B6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753DE9"/>
    <w:multiLevelType w:val="hybridMultilevel"/>
    <w:tmpl w:val="C9208A96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>
    <w:nsid w:val="743C7272"/>
    <w:multiLevelType w:val="hybridMultilevel"/>
    <w:tmpl w:val="51CEC2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7D1E9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1">
    <w:nsid w:val="75B61974"/>
    <w:multiLevelType w:val="hybridMultilevel"/>
    <w:tmpl w:val="BC9AE6BA"/>
    <w:lvl w:ilvl="0" w:tplc="A1F8253C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2" w:hanging="360"/>
      </w:pPr>
    </w:lvl>
    <w:lvl w:ilvl="2" w:tplc="0416001B" w:tentative="1">
      <w:start w:val="1"/>
      <w:numFmt w:val="lowerRoman"/>
      <w:lvlText w:val="%3."/>
      <w:lvlJc w:val="right"/>
      <w:pPr>
        <w:ind w:left="2052" w:hanging="180"/>
      </w:pPr>
    </w:lvl>
    <w:lvl w:ilvl="3" w:tplc="0416000F" w:tentative="1">
      <w:start w:val="1"/>
      <w:numFmt w:val="decimal"/>
      <w:lvlText w:val="%4."/>
      <w:lvlJc w:val="left"/>
      <w:pPr>
        <w:ind w:left="2772" w:hanging="360"/>
      </w:pPr>
    </w:lvl>
    <w:lvl w:ilvl="4" w:tplc="04160019" w:tentative="1">
      <w:start w:val="1"/>
      <w:numFmt w:val="lowerLetter"/>
      <w:lvlText w:val="%5."/>
      <w:lvlJc w:val="left"/>
      <w:pPr>
        <w:ind w:left="3492" w:hanging="360"/>
      </w:pPr>
    </w:lvl>
    <w:lvl w:ilvl="5" w:tplc="0416001B" w:tentative="1">
      <w:start w:val="1"/>
      <w:numFmt w:val="lowerRoman"/>
      <w:lvlText w:val="%6."/>
      <w:lvlJc w:val="right"/>
      <w:pPr>
        <w:ind w:left="4212" w:hanging="180"/>
      </w:pPr>
    </w:lvl>
    <w:lvl w:ilvl="6" w:tplc="0416000F" w:tentative="1">
      <w:start w:val="1"/>
      <w:numFmt w:val="decimal"/>
      <w:lvlText w:val="%7."/>
      <w:lvlJc w:val="left"/>
      <w:pPr>
        <w:ind w:left="4932" w:hanging="360"/>
      </w:pPr>
    </w:lvl>
    <w:lvl w:ilvl="7" w:tplc="04160019" w:tentative="1">
      <w:start w:val="1"/>
      <w:numFmt w:val="lowerLetter"/>
      <w:lvlText w:val="%8."/>
      <w:lvlJc w:val="left"/>
      <w:pPr>
        <w:ind w:left="5652" w:hanging="360"/>
      </w:pPr>
    </w:lvl>
    <w:lvl w:ilvl="8" w:tplc="0416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2">
    <w:nsid w:val="763B0123"/>
    <w:multiLevelType w:val="hybridMultilevel"/>
    <w:tmpl w:val="B30AF7CE"/>
    <w:lvl w:ilvl="0" w:tplc="641290A0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2"/>
  </w:num>
  <w:num w:numId="4">
    <w:abstractNumId w:val="1"/>
  </w:num>
  <w:num w:numId="5">
    <w:abstractNumId w:val="9"/>
  </w:num>
  <w:num w:numId="6">
    <w:abstractNumId w:val="12"/>
  </w:num>
  <w:num w:numId="7">
    <w:abstractNumId w:val="17"/>
  </w:num>
  <w:num w:numId="8">
    <w:abstractNumId w:val="41"/>
  </w:num>
  <w:num w:numId="9">
    <w:abstractNumId w:val="4"/>
  </w:num>
  <w:num w:numId="10">
    <w:abstractNumId w:val="42"/>
  </w:num>
  <w:num w:numId="11">
    <w:abstractNumId w:val="15"/>
  </w:num>
  <w:num w:numId="12">
    <w:abstractNumId w:val="11"/>
  </w:num>
  <w:num w:numId="13">
    <w:abstractNumId w:val="34"/>
  </w:num>
  <w:num w:numId="14">
    <w:abstractNumId w:val="5"/>
  </w:num>
  <w:num w:numId="15">
    <w:abstractNumId w:val="30"/>
  </w:num>
  <w:num w:numId="16">
    <w:abstractNumId w:val="20"/>
  </w:num>
  <w:num w:numId="17">
    <w:abstractNumId w:val="31"/>
  </w:num>
  <w:num w:numId="18">
    <w:abstractNumId w:val="13"/>
  </w:num>
  <w:num w:numId="19">
    <w:abstractNumId w:val="35"/>
  </w:num>
  <w:num w:numId="20">
    <w:abstractNumId w:val="29"/>
  </w:num>
  <w:num w:numId="21">
    <w:abstractNumId w:val="37"/>
  </w:num>
  <w:num w:numId="22">
    <w:abstractNumId w:val="18"/>
  </w:num>
  <w:num w:numId="23">
    <w:abstractNumId w:val="6"/>
  </w:num>
  <w:num w:numId="24">
    <w:abstractNumId w:val="36"/>
  </w:num>
  <w:num w:numId="25">
    <w:abstractNumId w:val="32"/>
  </w:num>
  <w:num w:numId="26">
    <w:abstractNumId w:val="3"/>
  </w:num>
  <w:num w:numId="27">
    <w:abstractNumId w:val="10"/>
  </w:num>
  <w:num w:numId="28">
    <w:abstractNumId w:val="26"/>
  </w:num>
  <w:num w:numId="29">
    <w:abstractNumId w:val="7"/>
  </w:num>
  <w:num w:numId="30">
    <w:abstractNumId w:val="21"/>
  </w:num>
  <w:num w:numId="31">
    <w:abstractNumId w:val="25"/>
  </w:num>
  <w:num w:numId="32">
    <w:abstractNumId w:val="39"/>
  </w:num>
  <w:num w:numId="33">
    <w:abstractNumId w:val="28"/>
  </w:num>
  <w:num w:numId="34">
    <w:abstractNumId w:val="27"/>
  </w:num>
  <w:num w:numId="35">
    <w:abstractNumId w:val="14"/>
  </w:num>
  <w:num w:numId="36">
    <w:abstractNumId w:val="40"/>
  </w:num>
  <w:num w:numId="37">
    <w:abstractNumId w:val="38"/>
  </w:num>
  <w:num w:numId="38">
    <w:abstractNumId w:val="33"/>
  </w:num>
  <w:num w:numId="39">
    <w:abstractNumId w:val="0"/>
  </w:num>
  <w:num w:numId="40">
    <w:abstractNumId w:val="19"/>
  </w:num>
  <w:num w:numId="41">
    <w:abstractNumId w:val="8"/>
  </w:num>
  <w:num w:numId="42">
    <w:abstractNumId w:val="16"/>
  </w:num>
  <w:num w:numId="4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A5EE7"/>
    <w:rsid w:val="00002E57"/>
    <w:rsid w:val="000036EA"/>
    <w:rsid w:val="000046BB"/>
    <w:rsid w:val="00020CE6"/>
    <w:rsid w:val="000258D7"/>
    <w:rsid w:val="00055D44"/>
    <w:rsid w:val="00065234"/>
    <w:rsid w:val="0007596A"/>
    <w:rsid w:val="00082A3D"/>
    <w:rsid w:val="000A65AA"/>
    <w:rsid w:val="000C0E54"/>
    <w:rsid w:val="000C1812"/>
    <w:rsid w:val="000E317E"/>
    <w:rsid w:val="000E3273"/>
    <w:rsid w:val="00123E35"/>
    <w:rsid w:val="001318E1"/>
    <w:rsid w:val="00135702"/>
    <w:rsid w:val="001367A6"/>
    <w:rsid w:val="00147457"/>
    <w:rsid w:val="001507E6"/>
    <w:rsid w:val="001669F3"/>
    <w:rsid w:val="001749C0"/>
    <w:rsid w:val="00176BEF"/>
    <w:rsid w:val="001A2175"/>
    <w:rsid w:val="001A35D0"/>
    <w:rsid w:val="001A45B5"/>
    <w:rsid w:val="001C11E7"/>
    <w:rsid w:val="001D4577"/>
    <w:rsid w:val="001E0F37"/>
    <w:rsid w:val="001E3D1B"/>
    <w:rsid w:val="001E73FF"/>
    <w:rsid w:val="001E76D1"/>
    <w:rsid w:val="002003E1"/>
    <w:rsid w:val="0020334C"/>
    <w:rsid w:val="00203906"/>
    <w:rsid w:val="0024075D"/>
    <w:rsid w:val="0024094D"/>
    <w:rsid w:val="00241E0C"/>
    <w:rsid w:val="00261295"/>
    <w:rsid w:val="002726D8"/>
    <w:rsid w:val="002A3D61"/>
    <w:rsid w:val="002A4E8D"/>
    <w:rsid w:val="002B14E6"/>
    <w:rsid w:val="002C5D99"/>
    <w:rsid w:val="002D6300"/>
    <w:rsid w:val="002D7475"/>
    <w:rsid w:val="002E6A80"/>
    <w:rsid w:val="002F1AE7"/>
    <w:rsid w:val="002F4739"/>
    <w:rsid w:val="002F6DF9"/>
    <w:rsid w:val="002F7C65"/>
    <w:rsid w:val="00304D16"/>
    <w:rsid w:val="00306F31"/>
    <w:rsid w:val="00335CC7"/>
    <w:rsid w:val="003463D1"/>
    <w:rsid w:val="00346A56"/>
    <w:rsid w:val="00353980"/>
    <w:rsid w:val="00364291"/>
    <w:rsid w:val="00373076"/>
    <w:rsid w:val="003733C9"/>
    <w:rsid w:val="00377007"/>
    <w:rsid w:val="0039616E"/>
    <w:rsid w:val="003A2512"/>
    <w:rsid w:val="003A2D7A"/>
    <w:rsid w:val="003B4CC7"/>
    <w:rsid w:val="003C2653"/>
    <w:rsid w:val="003F041D"/>
    <w:rsid w:val="004005C2"/>
    <w:rsid w:val="004050E5"/>
    <w:rsid w:val="004071A1"/>
    <w:rsid w:val="0042551F"/>
    <w:rsid w:val="00426F9C"/>
    <w:rsid w:val="00430C5B"/>
    <w:rsid w:val="00432060"/>
    <w:rsid w:val="00433916"/>
    <w:rsid w:val="00455BF8"/>
    <w:rsid w:val="0045776F"/>
    <w:rsid w:val="004674DF"/>
    <w:rsid w:val="00492289"/>
    <w:rsid w:val="00492723"/>
    <w:rsid w:val="004943BB"/>
    <w:rsid w:val="00494F73"/>
    <w:rsid w:val="004A7D90"/>
    <w:rsid w:val="004B1D18"/>
    <w:rsid w:val="004B20E4"/>
    <w:rsid w:val="004D553F"/>
    <w:rsid w:val="004F5899"/>
    <w:rsid w:val="004F66AA"/>
    <w:rsid w:val="005074ED"/>
    <w:rsid w:val="0052574A"/>
    <w:rsid w:val="00526188"/>
    <w:rsid w:val="0053760B"/>
    <w:rsid w:val="00537FFE"/>
    <w:rsid w:val="0054340F"/>
    <w:rsid w:val="0055268B"/>
    <w:rsid w:val="0057619A"/>
    <w:rsid w:val="0059781D"/>
    <w:rsid w:val="005A17C3"/>
    <w:rsid w:val="005A5EE7"/>
    <w:rsid w:val="005B3C4A"/>
    <w:rsid w:val="005C2F2D"/>
    <w:rsid w:val="005D0922"/>
    <w:rsid w:val="005D0F2C"/>
    <w:rsid w:val="005D30F6"/>
    <w:rsid w:val="005E21BE"/>
    <w:rsid w:val="005E7417"/>
    <w:rsid w:val="00607F57"/>
    <w:rsid w:val="00614C15"/>
    <w:rsid w:val="00624803"/>
    <w:rsid w:val="006310BD"/>
    <w:rsid w:val="00635792"/>
    <w:rsid w:val="006479EF"/>
    <w:rsid w:val="00652A7A"/>
    <w:rsid w:val="00653324"/>
    <w:rsid w:val="006575E9"/>
    <w:rsid w:val="006837EC"/>
    <w:rsid w:val="00691DA8"/>
    <w:rsid w:val="006B046A"/>
    <w:rsid w:val="006B28E9"/>
    <w:rsid w:val="006B3A5A"/>
    <w:rsid w:val="006C29CF"/>
    <w:rsid w:val="006D0960"/>
    <w:rsid w:val="006D3760"/>
    <w:rsid w:val="006F1285"/>
    <w:rsid w:val="00700601"/>
    <w:rsid w:val="00710BB4"/>
    <w:rsid w:val="00723900"/>
    <w:rsid w:val="00735957"/>
    <w:rsid w:val="0073670A"/>
    <w:rsid w:val="00742398"/>
    <w:rsid w:val="007457A6"/>
    <w:rsid w:val="00745EB2"/>
    <w:rsid w:val="00750736"/>
    <w:rsid w:val="007530CB"/>
    <w:rsid w:val="0075482A"/>
    <w:rsid w:val="00770BDB"/>
    <w:rsid w:val="00772A23"/>
    <w:rsid w:val="00791126"/>
    <w:rsid w:val="007A0531"/>
    <w:rsid w:val="007A4FD6"/>
    <w:rsid w:val="007A5DA3"/>
    <w:rsid w:val="007B2D95"/>
    <w:rsid w:val="007C78F5"/>
    <w:rsid w:val="007D515D"/>
    <w:rsid w:val="007E2EE4"/>
    <w:rsid w:val="007E53C1"/>
    <w:rsid w:val="007F6464"/>
    <w:rsid w:val="00811618"/>
    <w:rsid w:val="0081495D"/>
    <w:rsid w:val="00817F7F"/>
    <w:rsid w:val="00844EF5"/>
    <w:rsid w:val="00845387"/>
    <w:rsid w:val="00846589"/>
    <w:rsid w:val="00873AE0"/>
    <w:rsid w:val="008860CA"/>
    <w:rsid w:val="008A0E55"/>
    <w:rsid w:val="008A18C5"/>
    <w:rsid w:val="008C74BE"/>
    <w:rsid w:val="008D2107"/>
    <w:rsid w:val="008F7E21"/>
    <w:rsid w:val="009011AD"/>
    <w:rsid w:val="009132DA"/>
    <w:rsid w:val="009171E6"/>
    <w:rsid w:val="009216F6"/>
    <w:rsid w:val="00924B00"/>
    <w:rsid w:val="00924CDD"/>
    <w:rsid w:val="00935B6D"/>
    <w:rsid w:val="00942694"/>
    <w:rsid w:val="00950AE5"/>
    <w:rsid w:val="009604D9"/>
    <w:rsid w:val="009771EB"/>
    <w:rsid w:val="009902EF"/>
    <w:rsid w:val="00994210"/>
    <w:rsid w:val="009A0780"/>
    <w:rsid w:val="009B69C7"/>
    <w:rsid w:val="009C39AE"/>
    <w:rsid w:val="009C7E90"/>
    <w:rsid w:val="009C7FA2"/>
    <w:rsid w:val="009D3332"/>
    <w:rsid w:val="009E5DC0"/>
    <w:rsid w:val="009F790E"/>
    <w:rsid w:val="00A00CD8"/>
    <w:rsid w:val="00A13F68"/>
    <w:rsid w:val="00A4360B"/>
    <w:rsid w:val="00A4427E"/>
    <w:rsid w:val="00A4544B"/>
    <w:rsid w:val="00A459DB"/>
    <w:rsid w:val="00A468F7"/>
    <w:rsid w:val="00A470B8"/>
    <w:rsid w:val="00A51419"/>
    <w:rsid w:val="00A5431D"/>
    <w:rsid w:val="00A61870"/>
    <w:rsid w:val="00A627E3"/>
    <w:rsid w:val="00AB0823"/>
    <w:rsid w:val="00AB1719"/>
    <w:rsid w:val="00AB3033"/>
    <w:rsid w:val="00AB3EAC"/>
    <w:rsid w:val="00AC5AD4"/>
    <w:rsid w:val="00AD4E63"/>
    <w:rsid w:val="00AD52DA"/>
    <w:rsid w:val="00AD5F55"/>
    <w:rsid w:val="00B024A3"/>
    <w:rsid w:val="00B0560F"/>
    <w:rsid w:val="00B1106C"/>
    <w:rsid w:val="00B2002D"/>
    <w:rsid w:val="00B30910"/>
    <w:rsid w:val="00B3238C"/>
    <w:rsid w:val="00B324B7"/>
    <w:rsid w:val="00B37FF7"/>
    <w:rsid w:val="00B45D70"/>
    <w:rsid w:val="00B7447C"/>
    <w:rsid w:val="00B80BAF"/>
    <w:rsid w:val="00B80E57"/>
    <w:rsid w:val="00B972BA"/>
    <w:rsid w:val="00BA065C"/>
    <w:rsid w:val="00BA38DF"/>
    <w:rsid w:val="00BB2B2C"/>
    <w:rsid w:val="00BD6993"/>
    <w:rsid w:val="00BF233C"/>
    <w:rsid w:val="00C01512"/>
    <w:rsid w:val="00C1418C"/>
    <w:rsid w:val="00C25708"/>
    <w:rsid w:val="00C320D3"/>
    <w:rsid w:val="00C34AB4"/>
    <w:rsid w:val="00C36353"/>
    <w:rsid w:val="00C4581A"/>
    <w:rsid w:val="00C74C7D"/>
    <w:rsid w:val="00C758A8"/>
    <w:rsid w:val="00C7750D"/>
    <w:rsid w:val="00C9614B"/>
    <w:rsid w:val="00CA45CE"/>
    <w:rsid w:val="00CA4E80"/>
    <w:rsid w:val="00CB0AC5"/>
    <w:rsid w:val="00CB52C3"/>
    <w:rsid w:val="00CC7F74"/>
    <w:rsid w:val="00CE4CD8"/>
    <w:rsid w:val="00D01507"/>
    <w:rsid w:val="00D328A2"/>
    <w:rsid w:val="00D33900"/>
    <w:rsid w:val="00D403D8"/>
    <w:rsid w:val="00D43D8D"/>
    <w:rsid w:val="00D52982"/>
    <w:rsid w:val="00D60EB8"/>
    <w:rsid w:val="00D66410"/>
    <w:rsid w:val="00D670C3"/>
    <w:rsid w:val="00D71734"/>
    <w:rsid w:val="00D94907"/>
    <w:rsid w:val="00DA02E9"/>
    <w:rsid w:val="00DB3F35"/>
    <w:rsid w:val="00DC1278"/>
    <w:rsid w:val="00DC4BC8"/>
    <w:rsid w:val="00DC4FE2"/>
    <w:rsid w:val="00DC50F9"/>
    <w:rsid w:val="00DE39F9"/>
    <w:rsid w:val="00E038A8"/>
    <w:rsid w:val="00E04188"/>
    <w:rsid w:val="00E12C92"/>
    <w:rsid w:val="00E1376A"/>
    <w:rsid w:val="00E15260"/>
    <w:rsid w:val="00E17F69"/>
    <w:rsid w:val="00E2235E"/>
    <w:rsid w:val="00E322F3"/>
    <w:rsid w:val="00E34410"/>
    <w:rsid w:val="00E41588"/>
    <w:rsid w:val="00E43B63"/>
    <w:rsid w:val="00E44F39"/>
    <w:rsid w:val="00E52A77"/>
    <w:rsid w:val="00E57DA7"/>
    <w:rsid w:val="00E66740"/>
    <w:rsid w:val="00E75FBD"/>
    <w:rsid w:val="00E76F05"/>
    <w:rsid w:val="00E84735"/>
    <w:rsid w:val="00EA0DB5"/>
    <w:rsid w:val="00EA7201"/>
    <w:rsid w:val="00EB0FD6"/>
    <w:rsid w:val="00EC44DB"/>
    <w:rsid w:val="00ED4082"/>
    <w:rsid w:val="00ED6458"/>
    <w:rsid w:val="00EF2A86"/>
    <w:rsid w:val="00EF7B80"/>
    <w:rsid w:val="00F00405"/>
    <w:rsid w:val="00F043D5"/>
    <w:rsid w:val="00F04D5A"/>
    <w:rsid w:val="00F055D6"/>
    <w:rsid w:val="00F10222"/>
    <w:rsid w:val="00F1064E"/>
    <w:rsid w:val="00F27F9E"/>
    <w:rsid w:val="00F5202E"/>
    <w:rsid w:val="00F53ADB"/>
    <w:rsid w:val="00F56307"/>
    <w:rsid w:val="00F70288"/>
    <w:rsid w:val="00F8344C"/>
    <w:rsid w:val="00F869A1"/>
    <w:rsid w:val="00F96133"/>
    <w:rsid w:val="00FA3976"/>
    <w:rsid w:val="00FB50C4"/>
    <w:rsid w:val="00FB721A"/>
    <w:rsid w:val="00FD55BA"/>
    <w:rsid w:val="00FD6D63"/>
    <w:rsid w:val="00FE0AC1"/>
    <w:rsid w:val="00FE0B33"/>
    <w:rsid w:val="00FF4694"/>
    <w:rsid w:val="00FF5AF3"/>
    <w:rsid w:val="00FF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Typewriter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HeaderChar"/>
    <w:rsid w:val="00723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FooterChar"/>
    <w:rsid w:val="00723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CommentSubjectChar"/>
    <w:rsid w:val="00F9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  <w:style w:type="character" w:customStyle="1" w:styleId="a">
    <w:name w:val="a"/>
    <w:basedOn w:val="DefaultParagraphFont"/>
    <w:rsid w:val="00B324B7"/>
  </w:style>
  <w:style w:type="character" w:customStyle="1" w:styleId="xd1">
    <w:name w:val="xd1"/>
    <w:rsid w:val="00CB52C3"/>
    <w:rPr>
      <w:rFonts w:ascii="Arial" w:hAnsi="Arial" w:cs="Arial" w:hint="default"/>
      <w:b/>
      <w:bCs/>
      <w:strike w:val="0"/>
      <w:dstrike w:val="0"/>
      <w:sz w:val="34"/>
      <w:szCs w:val="34"/>
      <w:u w:val="none"/>
      <w:effect w:val="none"/>
    </w:rPr>
  </w:style>
  <w:style w:type="paragraph" w:customStyle="1" w:styleId="FormaLivreA">
    <w:name w:val="Forma Livre A"/>
    <w:rsid w:val="00FF6A3B"/>
    <w:rPr>
      <w:rFonts w:eastAsia="ヒラギノ角ゴ Pro W3"/>
      <w:color w:val="000000"/>
    </w:rPr>
  </w:style>
  <w:style w:type="paragraph" w:customStyle="1" w:styleId="FormaLivre">
    <w:name w:val="Forma Livre"/>
    <w:rsid w:val="00FF6A3B"/>
    <w:rPr>
      <w:rFonts w:eastAsia="ヒラギノ角ゴ Pro W3"/>
      <w:color w:val="000000"/>
    </w:rPr>
  </w:style>
  <w:style w:type="character" w:customStyle="1" w:styleId="apple-converted-space">
    <w:name w:val="apple-converted-space"/>
    <w:basedOn w:val="DefaultParagraphFont"/>
    <w:rsid w:val="00F1064E"/>
  </w:style>
  <w:style w:type="paragraph" w:styleId="Title">
    <w:name w:val="Title"/>
    <w:basedOn w:val="Normal"/>
    <w:link w:val="TitleChar"/>
    <w:qFormat/>
    <w:rsid w:val="001E76D1"/>
    <w:pPr>
      <w:jc w:val="center"/>
    </w:pPr>
    <w:rPr>
      <w:b/>
      <w:i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1E76D1"/>
    <w:rPr>
      <w:b/>
      <w:i/>
      <w:sz w:val="24"/>
    </w:rPr>
  </w:style>
  <w:style w:type="character" w:styleId="HTMLTypewriter">
    <w:name w:val="HTML Typewriter"/>
    <w:basedOn w:val="DefaultParagraphFont"/>
    <w:uiPriority w:val="99"/>
    <w:rsid w:val="001E76D1"/>
    <w:rPr>
      <w:rFonts w:ascii="Courier New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E12C92"/>
    <w:rPr>
      <w:i/>
    </w:rPr>
  </w:style>
  <w:style w:type="character" w:customStyle="1" w:styleId="readonlyattribute1">
    <w:name w:val="readonlyattribute1"/>
    <w:basedOn w:val="DefaultParagraphFont"/>
    <w:rsid w:val="000258D7"/>
    <w:rPr>
      <w:rFonts w:ascii="Tahoma" w:hAnsi="Tahoma" w:cs="Verdana" w:hint="default"/>
      <w:b w:val="0"/>
      <w:bCs w:val="0"/>
      <w:i w:val="0"/>
      <w:iCs w:val="0"/>
      <w:strike w:val="0"/>
      <w:dstrike w:val="0"/>
      <w:color w:val="000040"/>
      <w:sz w:val="17"/>
      <w:szCs w:val="17"/>
      <w:u w:val="none"/>
      <w:effect w:val="none"/>
      <w:bdr w:val="none" w:sz="0" w:space="0" w:color="auto" w:frame="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ypewriter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HeaderChar"/>
    <w:rsid w:val="00723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FooterChar"/>
    <w:rsid w:val="00723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CommentSubjectChar"/>
    <w:rsid w:val="00F9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  <w:style w:type="character" w:customStyle="1" w:styleId="a">
    <w:name w:val="a"/>
    <w:basedOn w:val="DefaultParagraphFont"/>
    <w:rsid w:val="00B324B7"/>
  </w:style>
  <w:style w:type="character" w:customStyle="1" w:styleId="xd1">
    <w:name w:val="xd1"/>
    <w:rsid w:val="00CB52C3"/>
    <w:rPr>
      <w:rFonts w:ascii="Arial" w:hAnsi="Arial" w:cs="Arial" w:hint="default"/>
      <w:b/>
      <w:bCs/>
      <w:strike w:val="0"/>
      <w:dstrike w:val="0"/>
      <w:sz w:val="34"/>
      <w:szCs w:val="34"/>
      <w:u w:val="none"/>
      <w:effect w:val="none"/>
    </w:rPr>
  </w:style>
  <w:style w:type="paragraph" w:customStyle="1" w:styleId="FormaLivreA">
    <w:name w:val="Forma Livre A"/>
    <w:rsid w:val="00FF6A3B"/>
    <w:rPr>
      <w:rFonts w:eastAsia="ヒラギノ角ゴ Pro W3"/>
      <w:color w:val="000000"/>
    </w:rPr>
  </w:style>
  <w:style w:type="paragraph" w:customStyle="1" w:styleId="FormaLivre">
    <w:name w:val="Forma Livre"/>
    <w:rsid w:val="00FF6A3B"/>
    <w:rPr>
      <w:rFonts w:eastAsia="ヒラギノ角ゴ Pro W3"/>
      <w:color w:val="000000"/>
    </w:rPr>
  </w:style>
  <w:style w:type="character" w:customStyle="1" w:styleId="apple-converted-space">
    <w:name w:val="apple-converted-space"/>
    <w:basedOn w:val="DefaultParagraphFont"/>
    <w:rsid w:val="00F1064E"/>
  </w:style>
  <w:style w:type="paragraph" w:styleId="Title">
    <w:name w:val="Title"/>
    <w:basedOn w:val="Normal"/>
    <w:link w:val="TitleChar"/>
    <w:uiPriority w:val="99"/>
    <w:qFormat/>
    <w:rsid w:val="001E76D1"/>
    <w:pPr>
      <w:jc w:val="center"/>
    </w:pPr>
    <w:rPr>
      <w:b/>
      <w:i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1E76D1"/>
    <w:rPr>
      <w:b/>
      <w:i/>
      <w:sz w:val="24"/>
    </w:rPr>
  </w:style>
  <w:style w:type="character" w:styleId="HTMLTypewriter">
    <w:name w:val="HTML Typewriter"/>
    <w:basedOn w:val="DefaultParagraphFont"/>
    <w:uiPriority w:val="99"/>
    <w:rsid w:val="001E76D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3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F60C1-E990-4C16-A502-9FBB766AC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1638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PLANO DE ENSINO</vt:lpstr>
      <vt:lpstr>PLANO DE ENSINO</vt:lpstr>
    </vt:vector>
  </TitlesOfParts>
  <Company>Hewlett-Packard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ENSINO</dc:title>
  <dc:creator>usuario</dc:creator>
  <cp:lastModifiedBy>EGR</cp:lastModifiedBy>
  <cp:revision>2</cp:revision>
  <cp:lastPrinted>2014-08-10T12:47:00Z</cp:lastPrinted>
  <dcterms:created xsi:type="dcterms:W3CDTF">2015-01-30T09:56:00Z</dcterms:created>
  <dcterms:modified xsi:type="dcterms:W3CDTF">2015-01-30T09:56:00Z</dcterms:modified>
</cp:coreProperties>
</file>