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9B7186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9B7186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B7186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9B7186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9B7186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9B7186" w:rsidTr="004071A1">
        <w:tc>
          <w:tcPr>
            <w:tcW w:w="1800" w:type="dxa"/>
            <w:shd w:val="clear" w:color="auto" w:fill="F3F3F3"/>
          </w:tcPr>
          <w:p w:rsidR="004071A1" w:rsidRPr="009B7186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718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9B7186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718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AA67E2" w:rsidRPr="009B7186" w:rsidTr="004071A1">
        <w:tc>
          <w:tcPr>
            <w:tcW w:w="1800" w:type="dxa"/>
          </w:tcPr>
          <w:p w:rsidR="00AA67E2" w:rsidRPr="009B7186" w:rsidRDefault="00AA67E2" w:rsidP="00AA67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7186">
              <w:rPr>
                <w:rFonts w:ascii="Arial" w:hAnsi="Arial" w:cs="Arial"/>
                <w:sz w:val="20"/>
                <w:szCs w:val="20"/>
              </w:rPr>
              <w:t xml:space="preserve">EGR5057 </w:t>
            </w:r>
          </w:p>
        </w:tc>
        <w:tc>
          <w:tcPr>
            <w:tcW w:w="7740" w:type="dxa"/>
          </w:tcPr>
          <w:p w:rsidR="00AA67E2" w:rsidRPr="009B7186" w:rsidRDefault="00AA67E2" w:rsidP="00AD6D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7186">
              <w:rPr>
                <w:rFonts w:ascii="Arial" w:hAnsi="Arial" w:cs="Arial"/>
                <w:sz w:val="20"/>
                <w:szCs w:val="20"/>
              </w:rPr>
              <w:t>Imagem Digital</w:t>
            </w:r>
          </w:p>
        </w:tc>
      </w:tr>
    </w:tbl>
    <w:p w:rsidR="00FF5AF3" w:rsidRPr="009B7186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9B7186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9B7186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718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9B7186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718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9B7186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718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9B7186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718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9B7186" w:rsidRPr="009B7186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86" w:rsidRPr="009B7186" w:rsidRDefault="009B7186" w:rsidP="001961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86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86" w:rsidRPr="009B7186" w:rsidRDefault="009B7186" w:rsidP="001961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186" w:rsidRPr="009B7186" w:rsidRDefault="009B7186" w:rsidP="001961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71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186" w:rsidRPr="009B7186" w:rsidRDefault="009B7186" w:rsidP="009B71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71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9B7186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9B7186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9B7186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718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9B7186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7186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9B7186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718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9B7186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9B7186" w:rsidRDefault="009B7186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86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9B7186" w:rsidRDefault="00AA67E2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86">
              <w:rPr>
                <w:rFonts w:ascii="Arial" w:hAnsi="Arial" w:cs="Arial"/>
                <w:sz w:val="20"/>
                <w:szCs w:val="20"/>
              </w:rPr>
              <w:t>EGR7192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E2" w:rsidRPr="009B7186" w:rsidRDefault="00AA67E2" w:rsidP="00AA67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7186">
              <w:rPr>
                <w:rFonts w:ascii="Arial" w:hAnsi="Arial" w:cs="Arial"/>
                <w:sz w:val="20"/>
                <w:szCs w:val="20"/>
              </w:rPr>
              <w:t>Design de Animação</w:t>
            </w:r>
          </w:p>
          <w:p w:rsidR="00E12C92" w:rsidRPr="009B7186" w:rsidRDefault="00AA67E2" w:rsidP="00AA67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186">
              <w:rPr>
                <w:rFonts w:ascii="Arial" w:hAnsi="Arial" w:cs="Arial"/>
                <w:sz w:val="20"/>
                <w:szCs w:val="20"/>
              </w:rPr>
              <w:t>Design Gráfico</w:t>
            </w:r>
          </w:p>
        </w:tc>
      </w:tr>
    </w:tbl>
    <w:p w:rsidR="00F53ADB" w:rsidRPr="009B7186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9B7186" w:rsidRPr="009B7186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9B7186" w:rsidRPr="009B7186" w:rsidRDefault="009B7186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B7186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9B7186" w:rsidRPr="009B7186" w:rsidRDefault="009B7186" w:rsidP="000C7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186">
              <w:rPr>
                <w:rFonts w:ascii="Arial" w:hAnsi="Arial" w:cs="Arial"/>
                <w:sz w:val="20"/>
                <w:szCs w:val="20"/>
              </w:rPr>
              <w:t>Etapas e aplicações da captação e do processamento de imagens digital; aquisição e características de imagens digitais; operações com imagens digitais e aplicações.</w:t>
            </w:r>
          </w:p>
        </w:tc>
      </w:tr>
      <w:tr w:rsidR="009B7186" w:rsidRPr="009B7186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9B7186" w:rsidRPr="009B7186" w:rsidRDefault="009B7186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B7186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9B7186" w:rsidRPr="009B7186" w:rsidRDefault="009B7186" w:rsidP="000C76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186">
              <w:rPr>
                <w:rFonts w:ascii="Arial" w:hAnsi="Arial" w:cs="Arial"/>
                <w:sz w:val="20"/>
                <w:szCs w:val="20"/>
              </w:rPr>
              <w:t>Aprender as técnicas para criação e tratamento de imagem digital.</w:t>
            </w:r>
          </w:p>
        </w:tc>
      </w:tr>
      <w:tr w:rsidR="009B7186" w:rsidRPr="009B7186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9B7186" w:rsidRPr="009B7186" w:rsidRDefault="009B7186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B7186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9B7186" w:rsidRPr="009B7186" w:rsidRDefault="009B7186" w:rsidP="00792A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186">
              <w:rPr>
                <w:rFonts w:ascii="Arial" w:hAnsi="Arial" w:cs="Arial"/>
                <w:sz w:val="20"/>
                <w:szCs w:val="20"/>
              </w:rPr>
              <w:t>Etapas e aplicações da captação e do processamento de imagens digital; aquisição e características de imagens digitais; operações com imagens digitais e aplicações.</w:t>
            </w:r>
          </w:p>
        </w:tc>
      </w:tr>
      <w:tr w:rsidR="009B7186" w:rsidRPr="009B7186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9B7186" w:rsidRPr="009B7186" w:rsidRDefault="009B7186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B7186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9B7186" w:rsidRPr="009B7186" w:rsidRDefault="009B7186" w:rsidP="003467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7186">
              <w:rPr>
                <w:rFonts w:ascii="Arial" w:hAnsi="Arial" w:cs="Arial"/>
                <w:sz w:val="20"/>
                <w:szCs w:val="20"/>
              </w:rPr>
              <w:t xml:space="preserve">FREUD, G. La fotografia como documento social. Barcelona: Gustavo Gili </w:t>
            </w:r>
          </w:p>
          <w:p w:rsidR="009B7186" w:rsidRPr="009B7186" w:rsidRDefault="009B7186" w:rsidP="003467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7186">
              <w:rPr>
                <w:rFonts w:ascii="Arial" w:hAnsi="Arial" w:cs="Arial"/>
                <w:sz w:val="20"/>
                <w:szCs w:val="20"/>
              </w:rPr>
              <w:t>BUSSELLE, Michael - Tudo sobre Fotografia. Livraria Pioneira, São Paulo, 1998.</w:t>
            </w:r>
          </w:p>
          <w:p w:rsidR="009B7186" w:rsidRPr="009B7186" w:rsidRDefault="009B7186" w:rsidP="003467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7186">
              <w:rPr>
                <w:rFonts w:ascii="Arial" w:hAnsi="Arial" w:cs="Arial"/>
                <w:sz w:val="20"/>
                <w:szCs w:val="20"/>
              </w:rPr>
              <w:t>LIMA, Ivan - A Fotografia é sua Linguagem. Ed. Espaço &amp; Tempo. Rio de Janeiro, 1985.</w:t>
            </w:r>
          </w:p>
          <w:p w:rsidR="009B7186" w:rsidRPr="009B7186" w:rsidRDefault="009B7186" w:rsidP="003467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7186">
              <w:rPr>
                <w:rFonts w:ascii="Arial" w:hAnsi="Arial" w:cs="Arial"/>
                <w:sz w:val="20"/>
                <w:szCs w:val="20"/>
              </w:rPr>
              <w:t>SCHISLER, Millard - Revelação em Preto-e-Branco: A  Imagem com Qualidade. Ed. Senac, SP, 1995.</w:t>
            </w:r>
          </w:p>
          <w:p w:rsidR="009B7186" w:rsidRPr="009B7186" w:rsidRDefault="009B7186" w:rsidP="00346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7186">
              <w:rPr>
                <w:rFonts w:ascii="Arial" w:hAnsi="Arial" w:cs="Arial"/>
                <w:sz w:val="20"/>
                <w:szCs w:val="20"/>
              </w:rPr>
              <w:t>TRIGO, Thales - Equipamento Fotográfico - Teoria e  Prática. Ed. Senac, São Paulo, 1998.</w:t>
            </w:r>
          </w:p>
        </w:tc>
      </w:tr>
    </w:tbl>
    <w:p w:rsidR="00A459DB" w:rsidRPr="009B7186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9B7186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252" w:rsidRDefault="00B02252">
      <w:r>
        <w:separator/>
      </w:r>
    </w:p>
  </w:endnote>
  <w:endnote w:type="continuationSeparator" w:id="0">
    <w:p w:rsidR="00B02252" w:rsidRDefault="00B02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252" w:rsidRDefault="00B02252">
      <w:r>
        <w:separator/>
      </w:r>
    </w:p>
  </w:footnote>
  <w:footnote w:type="continuationSeparator" w:id="0">
    <w:p w:rsidR="00B02252" w:rsidRDefault="00B02252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>
    <w:nsid w:val="21FA2B1A"/>
    <w:multiLevelType w:val="multilevel"/>
    <w:tmpl w:val="7A9C18F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1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5">
    <w:nsid w:val="37D51D86"/>
    <w:multiLevelType w:val="multilevel"/>
    <w:tmpl w:val="4474844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DE10D8"/>
    <w:multiLevelType w:val="multilevel"/>
    <w:tmpl w:val="D354D024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8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520"/>
      </w:pPr>
      <w:rPr>
        <w:rFonts w:hint="default"/>
      </w:rPr>
    </w:lvl>
  </w:abstractNum>
  <w:abstractNum w:abstractNumId="38">
    <w:nsid w:val="68C52885"/>
    <w:multiLevelType w:val="multilevel"/>
    <w:tmpl w:val="4A002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6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8"/>
  </w:num>
  <w:num w:numId="8">
    <w:abstractNumId w:val="45"/>
  </w:num>
  <w:num w:numId="9">
    <w:abstractNumId w:val="4"/>
  </w:num>
  <w:num w:numId="10">
    <w:abstractNumId w:val="46"/>
  </w:num>
  <w:num w:numId="11">
    <w:abstractNumId w:val="15"/>
  </w:num>
  <w:num w:numId="12">
    <w:abstractNumId w:val="11"/>
  </w:num>
  <w:num w:numId="13">
    <w:abstractNumId w:val="36"/>
  </w:num>
  <w:num w:numId="14">
    <w:abstractNumId w:val="5"/>
  </w:num>
  <w:num w:numId="15">
    <w:abstractNumId w:val="32"/>
  </w:num>
  <w:num w:numId="16">
    <w:abstractNumId w:val="21"/>
  </w:num>
  <w:num w:numId="17">
    <w:abstractNumId w:val="33"/>
  </w:num>
  <w:num w:numId="18">
    <w:abstractNumId w:val="13"/>
  </w:num>
  <w:num w:numId="19">
    <w:abstractNumId w:val="39"/>
  </w:num>
  <w:num w:numId="20">
    <w:abstractNumId w:val="31"/>
  </w:num>
  <w:num w:numId="21">
    <w:abstractNumId w:val="41"/>
  </w:num>
  <w:num w:numId="22">
    <w:abstractNumId w:val="19"/>
  </w:num>
  <w:num w:numId="23">
    <w:abstractNumId w:val="6"/>
  </w:num>
  <w:num w:numId="24">
    <w:abstractNumId w:val="40"/>
  </w:num>
  <w:num w:numId="25">
    <w:abstractNumId w:val="34"/>
  </w:num>
  <w:num w:numId="26">
    <w:abstractNumId w:val="3"/>
  </w:num>
  <w:num w:numId="27">
    <w:abstractNumId w:val="10"/>
  </w:num>
  <w:num w:numId="28">
    <w:abstractNumId w:val="28"/>
  </w:num>
  <w:num w:numId="29">
    <w:abstractNumId w:val="7"/>
  </w:num>
  <w:num w:numId="30">
    <w:abstractNumId w:val="22"/>
  </w:num>
  <w:num w:numId="31">
    <w:abstractNumId w:val="27"/>
  </w:num>
  <w:num w:numId="32">
    <w:abstractNumId w:val="43"/>
  </w:num>
  <w:num w:numId="33">
    <w:abstractNumId w:val="30"/>
  </w:num>
  <w:num w:numId="34">
    <w:abstractNumId w:val="29"/>
  </w:num>
  <w:num w:numId="35">
    <w:abstractNumId w:val="14"/>
  </w:num>
  <w:num w:numId="36">
    <w:abstractNumId w:val="44"/>
  </w:num>
  <w:num w:numId="37">
    <w:abstractNumId w:val="42"/>
  </w:num>
  <w:num w:numId="38">
    <w:abstractNumId w:val="35"/>
  </w:num>
  <w:num w:numId="39">
    <w:abstractNumId w:val="0"/>
  </w:num>
  <w:num w:numId="40">
    <w:abstractNumId w:val="20"/>
  </w:num>
  <w:num w:numId="41">
    <w:abstractNumId w:val="8"/>
  </w:num>
  <w:num w:numId="42">
    <w:abstractNumId w:val="16"/>
  </w:num>
  <w:num w:numId="43">
    <w:abstractNumId w:val="23"/>
  </w:num>
  <w:num w:numId="44">
    <w:abstractNumId w:val="38"/>
  </w:num>
  <w:num w:numId="45">
    <w:abstractNumId w:val="17"/>
  </w:num>
  <w:num w:numId="46">
    <w:abstractNumId w:val="25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07D71"/>
    <w:rsid w:val="00011284"/>
    <w:rsid w:val="00052E28"/>
    <w:rsid w:val="00055D44"/>
    <w:rsid w:val="00065234"/>
    <w:rsid w:val="0007596A"/>
    <w:rsid w:val="00082A3D"/>
    <w:rsid w:val="000A65AA"/>
    <w:rsid w:val="000C0E54"/>
    <w:rsid w:val="000C1812"/>
    <w:rsid w:val="000D321E"/>
    <w:rsid w:val="000E317E"/>
    <w:rsid w:val="000E3273"/>
    <w:rsid w:val="00123E35"/>
    <w:rsid w:val="001318E1"/>
    <w:rsid w:val="00135702"/>
    <w:rsid w:val="00147457"/>
    <w:rsid w:val="001507E6"/>
    <w:rsid w:val="001519FE"/>
    <w:rsid w:val="001669F3"/>
    <w:rsid w:val="001749C0"/>
    <w:rsid w:val="00176BEF"/>
    <w:rsid w:val="001A2175"/>
    <w:rsid w:val="001A35D0"/>
    <w:rsid w:val="001A45B5"/>
    <w:rsid w:val="001C11E7"/>
    <w:rsid w:val="001C69B1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84CFC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07EFF"/>
    <w:rsid w:val="00335CC7"/>
    <w:rsid w:val="003457FB"/>
    <w:rsid w:val="003463D1"/>
    <w:rsid w:val="00346A56"/>
    <w:rsid w:val="00353980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3F7556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30E45"/>
    <w:rsid w:val="00635792"/>
    <w:rsid w:val="006479EF"/>
    <w:rsid w:val="00652A7A"/>
    <w:rsid w:val="00653324"/>
    <w:rsid w:val="006575E9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93409"/>
    <w:rsid w:val="00795C37"/>
    <w:rsid w:val="007A0531"/>
    <w:rsid w:val="007A4FD6"/>
    <w:rsid w:val="007A5DA3"/>
    <w:rsid w:val="007B2D95"/>
    <w:rsid w:val="007C78F5"/>
    <w:rsid w:val="007D515D"/>
    <w:rsid w:val="007D656B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B7186"/>
    <w:rsid w:val="009C39AE"/>
    <w:rsid w:val="009C7E90"/>
    <w:rsid w:val="009C7FA2"/>
    <w:rsid w:val="009D3332"/>
    <w:rsid w:val="009E5DC0"/>
    <w:rsid w:val="009F790E"/>
    <w:rsid w:val="00A00CD8"/>
    <w:rsid w:val="00A025C6"/>
    <w:rsid w:val="00A13F68"/>
    <w:rsid w:val="00A4360B"/>
    <w:rsid w:val="00A4427E"/>
    <w:rsid w:val="00A4544B"/>
    <w:rsid w:val="00A459DB"/>
    <w:rsid w:val="00A468F7"/>
    <w:rsid w:val="00A470B8"/>
    <w:rsid w:val="00A513FE"/>
    <w:rsid w:val="00A51419"/>
    <w:rsid w:val="00A5431D"/>
    <w:rsid w:val="00A61870"/>
    <w:rsid w:val="00A627E3"/>
    <w:rsid w:val="00AA67E2"/>
    <w:rsid w:val="00AB0823"/>
    <w:rsid w:val="00AB1719"/>
    <w:rsid w:val="00AB3033"/>
    <w:rsid w:val="00AB3EAC"/>
    <w:rsid w:val="00AC5AD4"/>
    <w:rsid w:val="00AD4E63"/>
    <w:rsid w:val="00AD52DA"/>
    <w:rsid w:val="00AD5F55"/>
    <w:rsid w:val="00B02252"/>
    <w:rsid w:val="00B024A3"/>
    <w:rsid w:val="00B0560F"/>
    <w:rsid w:val="00B1101C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60A2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A0E03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3838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A480A-6FD1-4B74-8376-364E48D6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2015-01-28T17:30:00Z</dcterms:created>
  <dcterms:modified xsi:type="dcterms:W3CDTF">2015-01-28T17:30:00Z</dcterms:modified>
</cp:coreProperties>
</file>