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C758A8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C758A8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758A8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C758A8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C758A8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C758A8" w:rsidTr="004071A1">
        <w:tc>
          <w:tcPr>
            <w:tcW w:w="1800" w:type="dxa"/>
            <w:shd w:val="clear" w:color="auto" w:fill="F3F3F3"/>
          </w:tcPr>
          <w:p w:rsidR="004071A1" w:rsidRPr="00C758A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C758A8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284CFC" w:rsidRPr="00284CFC" w:rsidTr="004071A1">
        <w:tc>
          <w:tcPr>
            <w:tcW w:w="1800" w:type="dxa"/>
          </w:tcPr>
          <w:p w:rsidR="00284CFC" w:rsidRPr="00284CFC" w:rsidRDefault="00284CFC" w:rsidP="00284C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CFC">
              <w:rPr>
                <w:rFonts w:ascii="Arial" w:hAnsi="Arial" w:cs="Arial"/>
                <w:color w:val="000000"/>
                <w:sz w:val="20"/>
                <w:szCs w:val="20"/>
              </w:rPr>
              <w:t>EGR5055</w:t>
            </w:r>
            <w:r w:rsidRPr="00284C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40" w:type="dxa"/>
          </w:tcPr>
          <w:p w:rsidR="00284CFC" w:rsidRPr="00284CFC" w:rsidRDefault="00284CFC" w:rsidP="008B1B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FC">
              <w:rPr>
                <w:rFonts w:ascii="Arial" w:hAnsi="Arial" w:cs="Arial"/>
                <w:color w:val="000000"/>
                <w:sz w:val="20"/>
                <w:szCs w:val="20"/>
              </w:rPr>
              <w:t>Desenho de Anatomia</w:t>
            </w:r>
          </w:p>
        </w:tc>
      </w:tr>
    </w:tbl>
    <w:p w:rsidR="00FF5AF3" w:rsidRPr="00C758A8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C758A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C758A8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C758A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C758A8" w:rsidRDefault="00284CFC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C758A8" w:rsidRDefault="00284CFC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C758A8" w:rsidRDefault="00284CFC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C758A8" w:rsidRDefault="00284CFC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C758A8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C758A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758A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C758A8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C758A8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C758A8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C758A8" w:rsidRDefault="00284CF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C758A8" w:rsidRDefault="00284CFC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CFC">
              <w:rPr>
                <w:rFonts w:ascii="Arial" w:hAnsi="Arial" w:cs="Arial"/>
                <w:color w:val="000000"/>
                <w:sz w:val="16"/>
                <w:szCs w:val="16"/>
              </w:rPr>
              <w:t>EGR7108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CFC" w:rsidRPr="007774D6" w:rsidRDefault="00284CFC" w:rsidP="00284CFC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D6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  <w:p w:rsidR="00284CFC" w:rsidRPr="007774D6" w:rsidRDefault="00284CFC" w:rsidP="00284CFC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D6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  <w:p w:rsidR="00E12C92" w:rsidRPr="00C758A8" w:rsidRDefault="00284CFC" w:rsidP="00284C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74D6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C758A8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284CFC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84CFC" w:rsidRPr="00C758A8" w:rsidRDefault="00284CF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284CFC" w:rsidRPr="00BF0A16" w:rsidRDefault="00284CFC" w:rsidP="00635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1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Introdução da anatomia para artistas; estudo da forma, proporções e linhas implícitas, estruturação por blocos; massa, volume, pose e gestos; músculo e estrutura óssea; estudo do movimento e efeitos sobre a musculatura e anatomia; variações de forma e peso.</w:t>
            </w:r>
          </w:p>
        </w:tc>
      </w:tr>
      <w:tr w:rsidR="00284CFC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84CFC" w:rsidRPr="00C758A8" w:rsidRDefault="00284CF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284CFC" w:rsidRPr="00BF0A16" w:rsidRDefault="00284CFC" w:rsidP="00635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16">
              <w:rPr>
                <w:rFonts w:ascii="Arial" w:hAnsi="Arial" w:cs="Arial"/>
                <w:sz w:val="20"/>
                <w:szCs w:val="20"/>
              </w:rPr>
              <w:t>Conhecer e aplicar as técnicas de desenho e materiais usados para a graficação da figura humana.</w:t>
            </w:r>
          </w:p>
        </w:tc>
      </w:tr>
      <w:tr w:rsidR="00284CFC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84CFC" w:rsidRPr="00C758A8" w:rsidRDefault="00284CF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284CFC" w:rsidRPr="00BF0A16" w:rsidRDefault="00284CFC" w:rsidP="006C739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BF0A1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Introdução da anatomia para artistas; </w:t>
            </w:r>
          </w:p>
          <w:p w:rsidR="00284CFC" w:rsidRPr="00BF0A16" w:rsidRDefault="00284CFC" w:rsidP="006C739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BF0A1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Estudo da forma, proporções e linhas implícitas, estruturação por blocos; </w:t>
            </w:r>
          </w:p>
          <w:p w:rsidR="00284CFC" w:rsidRPr="00BF0A16" w:rsidRDefault="00284CFC" w:rsidP="006C739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BF0A1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Massa, volume, pose e gestos; </w:t>
            </w:r>
          </w:p>
          <w:p w:rsidR="00284CFC" w:rsidRPr="00BF0A16" w:rsidRDefault="00284CFC" w:rsidP="006C739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BF0A1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Músculo e estrutura óssea; </w:t>
            </w:r>
          </w:p>
          <w:p w:rsidR="00284CFC" w:rsidRPr="00BF0A16" w:rsidRDefault="00284CFC" w:rsidP="006C739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BF0A1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Estudo do movimento e efeitos sobre a musculatura e anatomia; </w:t>
            </w:r>
          </w:p>
          <w:p w:rsidR="00284CFC" w:rsidRPr="00BF0A16" w:rsidRDefault="00284CFC" w:rsidP="006C73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1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Variações de forma e peso.</w:t>
            </w:r>
          </w:p>
        </w:tc>
      </w:tr>
      <w:tr w:rsidR="00284CFC" w:rsidRPr="00C758A8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84CFC" w:rsidRPr="00C758A8" w:rsidRDefault="00284CFC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758A8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284CFC" w:rsidRPr="00BF0A16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16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284CFC" w:rsidRPr="00BF0A16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0A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CORTEZ, Jayme. </w:t>
            </w:r>
            <w:r w:rsidRPr="00BF0A1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Curso completo de desenho artistico. </w:t>
            </w:r>
            <w:r w:rsidRPr="00BF0A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São Paulo: Divulgação Artistica, [198-]</w:t>
            </w:r>
          </w:p>
          <w:p w:rsidR="00284CFC" w:rsidRPr="00365C03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0A1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DERDYK, Edith. </w:t>
            </w:r>
            <w:r w:rsidRPr="00BF0A1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O desenho da figura humana. </w:t>
            </w:r>
            <w:r w:rsidRPr="00365C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São Paulo: Scipione, 1990.</w:t>
            </w:r>
          </w:p>
          <w:p w:rsidR="00284CFC" w:rsidRPr="00365C03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65C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GOLDFINGER, Eliot. . </w:t>
            </w:r>
            <w:r w:rsidRPr="00BF0A16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 xml:space="preserve">Human anatomy for artists: </w:t>
            </w:r>
            <w:r w:rsidRPr="00BF0A1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 xml:space="preserve">the elements of form. </w:t>
            </w:r>
            <w:r w:rsidRPr="00365C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New York: Oxford Univ. Press, 1991.</w:t>
            </w:r>
          </w:p>
          <w:p w:rsidR="00284CFC" w:rsidRPr="00365C03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65C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Complementar:</w:t>
            </w:r>
          </w:p>
          <w:p w:rsidR="00284CFC" w:rsidRPr="00BF0A16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C03">
              <w:rPr>
                <w:rFonts w:ascii="Arial" w:hAnsi="Arial" w:cs="Arial"/>
                <w:sz w:val="20"/>
                <w:szCs w:val="20"/>
              </w:rPr>
              <w:t xml:space="preserve">EDWARDS, Betty. </w:t>
            </w:r>
            <w:r w:rsidRPr="00BF0A16">
              <w:rPr>
                <w:rFonts w:ascii="Arial" w:hAnsi="Arial" w:cs="Arial"/>
                <w:b/>
                <w:sz w:val="20"/>
                <w:szCs w:val="20"/>
              </w:rPr>
              <w:t>Desenhando com o lado direito do cérebro.</w:t>
            </w:r>
            <w:r w:rsidRPr="00BF0A16">
              <w:rPr>
                <w:rFonts w:ascii="Arial" w:hAnsi="Arial" w:cs="Arial"/>
                <w:sz w:val="20"/>
                <w:szCs w:val="20"/>
              </w:rPr>
              <w:t xml:space="preserve"> Rio de Janeiro: Ediouro, 2004.</w:t>
            </w:r>
          </w:p>
          <w:p w:rsidR="00284CFC" w:rsidRPr="00BF0A16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16">
              <w:rPr>
                <w:rFonts w:ascii="Arial" w:hAnsi="Arial" w:cs="Arial"/>
                <w:sz w:val="20"/>
                <w:szCs w:val="20"/>
              </w:rPr>
              <w:t xml:space="preserve">EISNER, Will. </w:t>
            </w:r>
            <w:r w:rsidRPr="00BF0A16">
              <w:rPr>
                <w:rFonts w:ascii="Arial" w:hAnsi="Arial" w:cs="Arial"/>
                <w:b/>
                <w:sz w:val="20"/>
                <w:szCs w:val="20"/>
              </w:rPr>
              <w:t>Quadrinhos e arte seqüencial</w:t>
            </w:r>
            <w:r w:rsidRPr="00BF0A16">
              <w:rPr>
                <w:rFonts w:ascii="Arial" w:hAnsi="Arial" w:cs="Arial"/>
                <w:sz w:val="20"/>
                <w:szCs w:val="20"/>
              </w:rPr>
              <w:t>. São Paulo: Martins Fontes, 2001</w:t>
            </w:r>
          </w:p>
          <w:p w:rsidR="00284CFC" w:rsidRPr="00BF0A16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16">
              <w:rPr>
                <w:rFonts w:ascii="Arial" w:hAnsi="Arial" w:cs="Arial"/>
                <w:sz w:val="20"/>
                <w:szCs w:val="20"/>
              </w:rPr>
              <w:t xml:space="preserve">HALAWELL, Philip. </w:t>
            </w:r>
            <w:r w:rsidRPr="00BF0A16">
              <w:rPr>
                <w:rFonts w:ascii="Arial" w:hAnsi="Arial" w:cs="Arial"/>
                <w:b/>
                <w:sz w:val="20"/>
                <w:szCs w:val="20"/>
              </w:rPr>
              <w:t>À mão livre: a linguagem do desenho - 1</w:t>
            </w:r>
            <w:r w:rsidRPr="00BF0A16">
              <w:rPr>
                <w:rFonts w:ascii="Arial" w:hAnsi="Arial" w:cs="Arial"/>
                <w:sz w:val="20"/>
                <w:szCs w:val="20"/>
              </w:rPr>
              <w:t>. São Paulo: Melhoramentos, 1998.</w:t>
            </w:r>
          </w:p>
          <w:p w:rsidR="00284CFC" w:rsidRPr="00BF0A16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16">
              <w:rPr>
                <w:rFonts w:ascii="Arial" w:hAnsi="Arial" w:cs="Arial"/>
                <w:sz w:val="20"/>
                <w:szCs w:val="20"/>
              </w:rPr>
              <w:t xml:space="preserve">MCCLOUD, Scott. </w:t>
            </w:r>
            <w:r w:rsidRPr="00BF0A16">
              <w:rPr>
                <w:rFonts w:ascii="Arial" w:hAnsi="Arial" w:cs="Arial"/>
                <w:b/>
                <w:sz w:val="20"/>
                <w:szCs w:val="20"/>
              </w:rPr>
              <w:t>Desenhando quadrinhos</w:t>
            </w:r>
            <w:r w:rsidRPr="00BF0A16">
              <w:rPr>
                <w:rFonts w:ascii="Arial" w:hAnsi="Arial" w:cs="Arial"/>
                <w:sz w:val="20"/>
                <w:szCs w:val="20"/>
              </w:rPr>
              <w:t>. São Paulo: M. Books, 2008.</w:t>
            </w:r>
          </w:p>
          <w:p w:rsidR="00284CFC" w:rsidRPr="00BF0A16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16">
              <w:rPr>
                <w:rFonts w:ascii="Arial" w:hAnsi="Arial" w:cs="Arial"/>
                <w:sz w:val="20"/>
                <w:szCs w:val="20"/>
              </w:rPr>
              <w:t xml:space="preserve">METZGER, Phil. </w:t>
            </w:r>
            <w:r w:rsidRPr="00BF0A16">
              <w:rPr>
                <w:rFonts w:ascii="Arial" w:hAnsi="Arial" w:cs="Arial"/>
                <w:b/>
                <w:sz w:val="20"/>
                <w:szCs w:val="20"/>
              </w:rPr>
              <w:t>A perspectiva sem dificuldade</w:t>
            </w:r>
            <w:r w:rsidRPr="00BF0A16">
              <w:rPr>
                <w:rFonts w:ascii="Arial" w:hAnsi="Arial" w:cs="Arial"/>
                <w:sz w:val="20"/>
                <w:szCs w:val="20"/>
              </w:rPr>
              <w:t>. Taschen, 1997.</w:t>
            </w:r>
          </w:p>
          <w:p w:rsidR="00284CFC" w:rsidRPr="00BF0A16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16">
              <w:rPr>
                <w:rFonts w:ascii="Arial" w:hAnsi="Arial" w:cs="Arial"/>
                <w:sz w:val="20"/>
                <w:szCs w:val="20"/>
              </w:rPr>
              <w:t xml:space="preserve">CHAVES, D.;JUBRAN, A. </w:t>
            </w:r>
            <w:r w:rsidRPr="00BF0A16">
              <w:rPr>
                <w:rFonts w:ascii="Arial" w:hAnsi="Arial" w:cs="Arial"/>
                <w:b/>
                <w:sz w:val="20"/>
                <w:szCs w:val="20"/>
              </w:rPr>
              <w:t>Manual prático de desenho</w:t>
            </w:r>
            <w:r w:rsidRPr="00BF0A16">
              <w:rPr>
                <w:rFonts w:ascii="Arial" w:hAnsi="Arial" w:cs="Arial"/>
                <w:sz w:val="20"/>
                <w:szCs w:val="20"/>
              </w:rPr>
              <w:t xml:space="preserve"> – 1 e 2. São Paulo: Tipo Ed., 2002.</w:t>
            </w:r>
          </w:p>
          <w:p w:rsidR="00284CFC" w:rsidRPr="00BF0A16" w:rsidRDefault="00284CFC" w:rsidP="0050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A16">
              <w:rPr>
                <w:rFonts w:ascii="Arial" w:hAnsi="Arial" w:cs="Arial"/>
                <w:sz w:val="20"/>
                <w:szCs w:val="20"/>
              </w:rPr>
              <w:t xml:space="preserve">EDWARDS, Betty. </w:t>
            </w:r>
            <w:r w:rsidRPr="00BF0A16">
              <w:rPr>
                <w:rFonts w:ascii="Arial" w:hAnsi="Arial" w:cs="Arial"/>
                <w:b/>
                <w:sz w:val="20"/>
                <w:szCs w:val="20"/>
              </w:rPr>
              <w:t>Desenhando com o artista interior</w:t>
            </w:r>
            <w:r w:rsidRPr="00BF0A16">
              <w:rPr>
                <w:rFonts w:ascii="Arial" w:hAnsi="Arial" w:cs="Arial"/>
                <w:sz w:val="20"/>
                <w:szCs w:val="20"/>
              </w:rPr>
              <w:t>. São Paulo: Ed. Claridade, 2002.</w:t>
            </w:r>
          </w:p>
        </w:tc>
      </w:tr>
    </w:tbl>
    <w:p w:rsidR="00A459DB" w:rsidRPr="00C758A8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C758A8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4C" w:rsidRDefault="00105C4C">
      <w:r>
        <w:separator/>
      </w:r>
    </w:p>
  </w:endnote>
  <w:endnote w:type="continuationSeparator" w:id="0">
    <w:p w:rsidR="00105C4C" w:rsidRDefault="0010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4C" w:rsidRDefault="00105C4C">
      <w:r>
        <w:separator/>
      </w:r>
    </w:p>
  </w:footnote>
  <w:footnote w:type="continuationSeparator" w:id="0">
    <w:p w:rsidR="00105C4C" w:rsidRDefault="00105C4C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8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6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5"/>
  </w:num>
  <w:num w:numId="9">
    <w:abstractNumId w:val="4"/>
  </w:num>
  <w:num w:numId="10">
    <w:abstractNumId w:val="46"/>
  </w:num>
  <w:num w:numId="11">
    <w:abstractNumId w:val="15"/>
  </w:num>
  <w:num w:numId="12">
    <w:abstractNumId w:val="11"/>
  </w:num>
  <w:num w:numId="13">
    <w:abstractNumId w:val="36"/>
  </w:num>
  <w:num w:numId="14">
    <w:abstractNumId w:val="5"/>
  </w:num>
  <w:num w:numId="15">
    <w:abstractNumId w:val="32"/>
  </w:num>
  <w:num w:numId="16">
    <w:abstractNumId w:val="21"/>
  </w:num>
  <w:num w:numId="17">
    <w:abstractNumId w:val="33"/>
  </w:num>
  <w:num w:numId="18">
    <w:abstractNumId w:val="13"/>
  </w:num>
  <w:num w:numId="19">
    <w:abstractNumId w:val="39"/>
  </w:num>
  <w:num w:numId="20">
    <w:abstractNumId w:val="31"/>
  </w:num>
  <w:num w:numId="21">
    <w:abstractNumId w:val="41"/>
  </w:num>
  <w:num w:numId="22">
    <w:abstractNumId w:val="19"/>
  </w:num>
  <w:num w:numId="23">
    <w:abstractNumId w:val="6"/>
  </w:num>
  <w:num w:numId="24">
    <w:abstractNumId w:val="40"/>
  </w:num>
  <w:num w:numId="25">
    <w:abstractNumId w:val="34"/>
  </w:num>
  <w:num w:numId="26">
    <w:abstractNumId w:val="3"/>
  </w:num>
  <w:num w:numId="27">
    <w:abstractNumId w:val="10"/>
  </w:num>
  <w:num w:numId="28">
    <w:abstractNumId w:val="28"/>
  </w:num>
  <w:num w:numId="29">
    <w:abstractNumId w:val="7"/>
  </w:num>
  <w:num w:numId="30">
    <w:abstractNumId w:val="22"/>
  </w:num>
  <w:num w:numId="31">
    <w:abstractNumId w:val="27"/>
  </w:num>
  <w:num w:numId="32">
    <w:abstractNumId w:val="43"/>
  </w:num>
  <w:num w:numId="33">
    <w:abstractNumId w:val="30"/>
  </w:num>
  <w:num w:numId="34">
    <w:abstractNumId w:val="29"/>
  </w:num>
  <w:num w:numId="35">
    <w:abstractNumId w:val="14"/>
  </w:num>
  <w:num w:numId="36">
    <w:abstractNumId w:val="44"/>
  </w:num>
  <w:num w:numId="37">
    <w:abstractNumId w:val="42"/>
  </w:num>
  <w:num w:numId="38">
    <w:abstractNumId w:val="35"/>
  </w:num>
  <w:num w:numId="39">
    <w:abstractNumId w:val="0"/>
  </w:num>
  <w:num w:numId="40">
    <w:abstractNumId w:val="20"/>
  </w:num>
  <w:num w:numId="41">
    <w:abstractNumId w:val="8"/>
  </w:num>
  <w:num w:numId="42">
    <w:abstractNumId w:val="16"/>
  </w:num>
  <w:num w:numId="43">
    <w:abstractNumId w:val="23"/>
  </w:num>
  <w:num w:numId="44">
    <w:abstractNumId w:val="38"/>
  </w:num>
  <w:num w:numId="45">
    <w:abstractNumId w:val="17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05C4C"/>
    <w:rsid w:val="00123E35"/>
    <w:rsid w:val="001318E1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0E45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BD92-E750-4450-96E1-57774955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2015-01-28T17:24:00Z</dcterms:created>
  <dcterms:modified xsi:type="dcterms:W3CDTF">2015-01-28T17:24:00Z</dcterms:modified>
</cp:coreProperties>
</file>