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F9" w:rsidRDefault="002423F9" w:rsidP="002423F9">
      <w:pPr>
        <w:pStyle w:val="BodyTextIndent"/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2423F9" w:rsidRDefault="002423F9" w:rsidP="002423F9">
      <w:pPr>
        <w:pStyle w:val="BodyTextIndent"/>
        <w:spacing w:line="240" w:lineRule="auto"/>
        <w:ind w:firstLine="0"/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Processo Seletivo Simplificado para contratação de </w:t>
      </w:r>
    </w:p>
    <w:p w:rsidR="002423F9" w:rsidRDefault="002423F9" w:rsidP="002423F9">
      <w:pPr>
        <w:pStyle w:val="BodyTextIndent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i/>
          <w:szCs w:val="24"/>
        </w:rPr>
        <w:t>Professor Substituto</w:t>
      </w:r>
    </w:p>
    <w:p w:rsidR="002423F9" w:rsidRDefault="002423F9" w:rsidP="002423F9"/>
    <w:p w:rsidR="002423F9" w:rsidRDefault="002423F9" w:rsidP="002423F9">
      <w:pPr>
        <w:pStyle w:val="BodyTextIndent"/>
        <w:tabs>
          <w:tab w:val="left" w:pos="2880"/>
        </w:tabs>
        <w:spacing w:line="240" w:lineRule="auto"/>
        <w:ind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Campo de Conhecimento:</w:t>
      </w:r>
      <w:r>
        <w:rPr>
          <w:rFonts w:ascii="Times New Roman" w:hAnsi="Times New Roman"/>
          <w:i/>
          <w:color w:val="0070C0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Ciências Sociais Aplicada/Design</w:t>
      </w:r>
    </w:p>
    <w:p w:rsidR="002423F9" w:rsidRDefault="002423F9" w:rsidP="002423F9">
      <w:pPr>
        <w:pStyle w:val="BodyTextIndent"/>
        <w:spacing w:line="240" w:lineRule="auto"/>
        <w:ind w:firstLine="0"/>
        <w:rPr>
          <w:rFonts w:ascii="Times New Roman" w:hAnsi="Times New Roman"/>
          <w:color w:val="0070C0"/>
          <w:szCs w:val="24"/>
        </w:rPr>
      </w:pPr>
      <w:r>
        <w:rPr>
          <w:rFonts w:ascii="Times New Roman" w:hAnsi="Times New Roman"/>
          <w:szCs w:val="24"/>
        </w:rPr>
        <w:t>Processo n</w:t>
      </w:r>
      <w:r>
        <w:rPr>
          <w:rFonts w:ascii="Times New Roman" w:hAnsi="Times New Roman"/>
          <w:szCs w:val="24"/>
          <w:vertAlign w:val="superscript"/>
        </w:rPr>
        <w:t xml:space="preserve">o </w:t>
      </w:r>
      <w:r>
        <w:rPr>
          <w:rFonts w:ascii="Times New Roman" w:hAnsi="Times New Roman"/>
          <w:szCs w:val="24"/>
        </w:rPr>
        <w:t>23080</w:t>
      </w:r>
      <w:r>
        <w:rPr>
          <w:rFonts w:ascii="Times New Roman" w:hAnsi="Times New Roman"/>
          <w:color w:val="0070C0"/>
          <w:szCs w:val="24"/>
        </w:rPr>
        <w:t>.</w:t>
      </w:r>
      <w:r>
        <w:rPr>
          <w:rFonts w:ascii="Times New Roman" w:hAnsi="Times New Roman"/>
          <w:szCs w:val="24"/>
        </w:rPr>
        <w:t>046549/2017-50</w:t>
      </w:r>
    </w:p>
    <w:p w:rsidR="002423F9" w:rsidRDefault="002423F9" w:rsidP="002423F9">
      <w:pPr>
        <w:pStyle w:val="BodyTextIndent"/>
        <w:spacing w:line="240" w:lineRule="auto"/>
        <w:ind w:firstLine="0"/>
        <w:rPr>
          <w:rFonts w:ascii="Times New Roman" w:hAnsi="Times New Roman"/>
          <w:color w:val="0070C0"/>
          <w:szCs w:val="24"/>
        </w:rPr>
      </w:pPr>
    </w:p>
    <w:p w:rsidR="002423F9" w:rsidRPr="002423F9" w:rsidRDefault="002423F9" w:rsidP="002423F9">
      <w:pPr>
        <w:pStyle w:val="Heading2"/>
        <w:jc w:val="left"/>
        <w:rPr>
          <w:color w:val="auto"/>
        </w:rPr>
      </w:pPr>
    </w:p>
    <w:p w:rsidR="002423F9" w:rsidRDefault="002423F9" w:rsidP="002423F9">
      <w:pPr>
        <w:pStyle w:val="Heading2"/>
        <w:rPr>
          <w:color w:val="auto"/>
        </w:rPr>
      </w:pPr>
    </w:p>
    <w:p w:rsidR="002423F9" w:rsidRDefault="002423F9" w:rsidP="002423F9">
      <w:pPr>
        <w:pStyle w:val="Heading2"/>
        <w:rPr>
          <w:color w:val="auto"/>
        </w:rPr>
      </w:pPr>
      <w:r>
        <w:rPr>
          <w:color w:val="auto"/>
        </w:rPr>
        <w:t>Resultados Finais</w:t>
      </w:r>
    </w:p>
    <w:p w:rsidR="002423F9" w:rsidRDefault="002423F9" w:rsidP="002423F9">
      <w:pPr>
        <w:pStyle w:val="Heading1"/>
        <w:rPr>
          <w:b/>
          <w:u w:val="single"/>
        </w:rPr>
      </w:pPr>
    </w:p>
    <w:p w:rsidR="00AB2B8D" w:rsidRDefault="002423F9" w:rsidP="002423F9">
      <w:pPr>
        <w:widowControl w:val="0"/>
        <w:overflowPunct w:val="0"/>
        <w:autoSpaceDE w:val="0"/>
        <w:autoSpaceDN w:val="0"/>
        <w:adjustRightInd w:val="0"/>
        <w:jc w:val="both"/>
      </w:pPr>
      <w:r>
        <w:t>De acordo com o EDITAL n</w:t>
      </w:r>
      <w:r>
        <w:rPr>
          <w:vertAlign w:val="superscript"/>
        </w:rPr>
        <w:t>o</w:t>
      </w:r>
      <w:r>
        <w:t xml:space="preserve"> 040/DDP/2017, e suas retificações, referente à realização de Concurso Público destinado a selecionar </w:t>
      </w:r>
      <w:r>
        <w:rPr>
          <w:i/>
        </w:rPr>
        <w:t>um</w:t>
      </w:r>
      <w:r>
        <w:rPr>
          <w:color w:val="FF0000"/>
        </w:rPr>
        <w:t xml:space="preserve"> </w:t>
      </w:r>
      <w:r>
        <w:t>candidato</w:t>
      </w:r>
      <w:r>
        <w:rPr>
          <w:color w:val="0070C0"/>
        </w:rPr>
        <w:t xml:space="preserve"> </w:t>
      </w:r>
      <w:r>
        <w:t>para contratação de professor por tempo determinado para atender a necessidade temporária de excepcional interesse público, Processo n</w:t>
      </w:r>
      <w:r>
        <w:rPr>
          <w:vertAlign w:val="superscript"/>
        </w:rPr>
        <w:t xml:space="preserve">o </w:t>
      </w:r>
      <w:r>
        <w:t>23080</w:t>
      </w:r>
      <w:r>
        <w:rPr>
          <w:color w:val="0070C0"/>
        </w:rPr>
        <w:t>.</w:t>
      </w:r>
      <w:r>
        <w:t xml:space="preserve">046549/2017-50 do </w:t>
      </w:r>
      <w:r>
        <w:rPr>
          <w:i/>
        </w:rPr>
        <w:t>Departamento de Expressão Gráfica</w:t>
      </w:r>
      <w:r>
        <w:rPr>
          <w:i/>
          <w:color w:val="0070C0"/>
        </w:rPr>
        <w:t xml:space="preserve"> </w:t>
      </w:r>
      <w:r>
        <w:t xml:space="preserve">do Centro </w:t>
      </w:r>
      <w:r>
        <w:rPr>
          <w:i/>
        </w:rPr>
        <w:t>de Comunicação e Expressão</w:t>
      </w:r>
      <w:r>
        <w:rPr>
          <w:i/>
          <w:color w:val="FF0000"/>
        </w:rPr>
        <w:t xml:space="preserve"> </w:t>
      </w:r>
      <w:r>
        <w:t xml:space="preserve">aos 14 dias de </w:t>
      </w:r>
      <w:r>
        <w:rPr>
          <w:i/>
        </w:rPr>
        <w:t>agosto</w:t>
      </w:r>
      <w:r>
        <w:t xml:space="preserve"> do ano de </w:t>
      </w:r>
      <w:r>
        <w:rPr>
          <w:i/>
        </w:rPr>
        <w:t>dois mil e dezessete,</w:t>
      </w:r>
      <w:r>
        <w:rPr>
          <w:i/>
          <w:color w:val="FF0000"/>
        </w:rPr>
        <w:t xml:space="preserve"> </w:t>
      </w:r>
      <w:r>
        <w:t>às 13h45min, na Sala 122 do Centro de Comunicação e Expressão – bloco A, a Comissão Examinadora, formada pelos Professores</w:t>
      </w:r>
      <w:r>
        <w:rPr>
          <w:bCs/>
        </w:rPr>
        <w:t>, Prof</w:t>
      </w:r>
      <w:r>
        <w:rPr>
          <w:bCs/>
          <w:vertAlign w:val="superscript"/>
        </w:rPr>
        <w:t>a</w:t>
      </w:r>
      <w:r>
        <w:rPr>
          <w:bCs/>
          <w:i/>
          <w:color w:val="FF0000"/>
        </w:rPr>
        <w:t xml:space="preserve"> </w:t>
      </w:r>
      <w:r>
        <w:rPr>
          <w:bCs/>
          <w:i/>
        </w:rPr>
        <w:t>Monica Stein</w:t>
      </w:r>
      <w:r>
        <w:rPr>
          <w:bCs/>
        </w:rPr>
        <w:t xml:space="preserve"> – UFSC</w:t>
      </w:r>
      <w:r>
        <w:rPr>
          <w:bCs/>
          <w:i/>
          <w:color w:val="FF0000"/>
        </w:rPr>
        <w:t xml:space="preserve"> </w:t>
      </w:r>
      <w:r>
        <w:rPr>
          <w:bCs/>
        </w:rPr>
        <w:t>(Presidente), Profº Gustavo Eggert Boehs - UFSC, Profº Flávio Andaló – UFSC</w:t>
      </w:r>
      <w:r>
        <w:t xml:space="preserve">, reuniu-se para dar continuidade ao concurso para provimento de cargo de Professor no Campo de Conhecimento </w:t>
      </w:r>
      <w:r>
        <w:rPr>
          <w:i/>
        </w:rPr>
        <w:t>Ciências Sociais Aplicada/Design</w:t>
      </w:r>
      <w:r>
        <w:t xml:space="preserve">, sob a presidência do primeiro, reuniu-se para a Sessão de Divulgação dos Resultados Finais do Concurso. Os envelopes com as notas de cada candidato, referentes às </w:t>
      </w:r>
      <w:r>
        <w:rPr>
          <w:i/>
        </w:rPr>
        <w:t>duas</w:t>
      </w:r>
      <w:r>
        <w:t xml:space="preserve"> modalidades de prova: Títulos e Didática, estavam lacrados e rubricados pelos membros da Banca. A abertura dos envelopes foi pública e resultou na classificação apresentada na tabela anexa. Tendo em vista os resultados finais obtidos, foram aprovado o seguinte candidato: primeiro lugar </w:t>
      </w:r>
      <w:r>
        <w:rPr>
          <w:i/>
        </w:rPr>
        <w:t>Lilian Landvoigt da Rosa</w:t>
      </w:r>
      <w:r>
        <w:t xml:space="preserve">, com média 08.67 </w:t>
      </w:r>
      <w:r>
        <w:rPr>
          <w:i/>
        </w:rPr>
        <w:t>(oito ponto sessenta e sete)</w:t>
      </w:r>
      <w:r>
        <w:t xml:space="preserve">; foi eliminada </w:t>
      </w:r>
      <w:r>
        <w:rPr>
          <w:i/>
        </w:rPr>
        <w:t>Mariangela Azzolin do Nascimento</w:t>
      </w:r>
      <w:r>
        <w:t>. Conforme o EDITAL n</w:t>
      </w:r>
      <w:r>
        <w:rPr>
          <w:vertAlign w:val="superscript"/>
        </w:rPr>
        <w:t>o</w:t>
      </w:r>
      <w:r>
        <w:t xml:space="preserve"> 040/DDP/2017, este Concurso Público destinou-se a selecionar candidato para provimento de </w:t>
      </w:r>
      <w:r>
        <w:rPr>
          <w:i/>
        </w:rPr>
        <w:t>uma</w:t>
      </w:r>
      <w:r>
        <w:rPr>
          <w:i/>
          <w:color w:val="FF0000"/>
        </w:rPr>
        <w:t xml:space="preserve"> </w:t>
      </w:r>
      <w:r>
        <w:t>vaga</w:t>
      </w:r>
      <w:r>
        <w:rPr>
          <w:color w:val="FF6600"/>
        </w:rPr>
        <w:t>.</w:t>
      </w:r>
      <w:r>
        <w:t xml:space="preserve"> </w:t>
      </w:r>
      <w:r>
        <w:rPr>
          <w:rStyle w:val="HeaderChar"/>
        </w:rPr>
        <w:t xml:space="preserve">Nada mais havendo a constar, eu </w:t>
      </w:r>
      <w:r>
        <w:rPr>
          <w:bCs/>
          <w:i/>
        </w:rPr>
        <w:t>Sandro João Pereira</w:t>
      </w:r>
      <w:r>
        <w:rPr>
          <w:rStyle w:val="HeaderChar"/>
        </w:rPr>
        <w:t xml:space="preserve">, </w:t>
      </w:r>
      <w:r>
        <w:t xml:space="preserve">designado pela Portaria </w:t>
      </w:r>
      <w:r>
        <w:rPr>
          <w:i/>
        </w:rPr>
        <w:t>046/EGR/2017</w:t>
      </w:r>
      <w:r>
        <w:t xml:space="preserve"> para secretariar os trabalhos deste Concurso Público</w:t>
      </w:r>
      <w:r w:rsidR="00AB2B8D">
        <w:t>.</w:t>
      </w:r>
    </w:p>
    <w:p w:rsidR="00AB2B8D" w:rsidRDefault="00AB2B8D" w:rsidP="002423F9">
      <w:pPr>
        <w:widowControl w:val="0"/>
        <w:overflowPunct w:val="0"/>
        <w:autoSpaceDE w:val="0"/>
        <w:autoSpaceDN w:val="0"/>
        <w:adjustRightInd w:val="0"/>
        <w:jc w:val="both"/>
      </w:pP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1"/>
        <w:gridCol w:w="1277"/>
        <w:gridCol w:w="1134"/>
        <w:gridCol w:w="917"/>
        <w:gridCol w:w="1276"/>
      </w:tblGrid>
      <w:tr w:rsidR="00AB2B8D" w:rsidTr="00AB2B8D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8D" w:rsidRDefault="00AB2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8D" w:rsidRDefault="00AB2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Média Prova de Títulos </w:t>
            </w:r>
          </w:p>
          <w:p w:rsidR="00AB2B8D" w:rsidRDefault="00AB2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(peso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8D" w:rsidRDefault="00AB2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Média Prova Didática</w:t>
            </w:r>
          </w:p>
          <w:p w:rsidR="00AB2B8D" w:rsidRDefault="00AB2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(peso 2)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8D" w:rsidRDefault="00AB2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Média Pondera</w:t>
            </w:r>
          </w:p>
          <w:p w:rsidR="00AB2B8D" w:rsidRDefault="00AB2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8D" w:rsidRDefault="00AB2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</w:t>
            </w:r>
          </w:p>
          <w:p w:rsidR="00AB2B8D" w:rsidRDefault="00AB2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ficação</w:t>
            </w:r>
          </w:p>
        </w:tc>
      </w:tr>
      <w:tr w:rsidR="00AB2B8D" w:rsidTr="00AB2B8D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8D" w:rsidRDefault="00AB2B8D">
            <w:pPr>
              <w:jc w:val="center"/>
              <w:rPr>
                <w:i/>
                <w:color w:val="FF0000"/>
              </w:rPr>
            </w:pPr>
            <w:r>
              <w:rPr>
                <w:i/>
              </w:rPr>
              <w:t>Lilian Landvoigt da Rosa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8D" w:rsidRDefault="00AB2B8D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8D" w:rsidRDefault="00AB2B8D">
            <w:pPr>
              <w:jc w:val="center"/>
            </w:pPr>
            <w:r>
              <w:t>8.0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8D" w:rsidRDefault="00AB2B8D">
            <w:pPr>
              <w:jc w:val="center"/>
            </w:pPr>
            <w:r>
              <w:t>8.67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8D" w:rsidRDefault="00AB2B8D">
            <w:pPr>
              <w:jc w:val="center"/>
            </w:pPr>
            <w:r>
              <w:t>1°</w:t>
            </w:r>
          </w:p>
        </w:tc>
      </w:tr>
      <w:tr w:rsidR="00AB2B8D" w:rsidTr="00AB2B8D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8D" w:rsidRDefault="00AB2B8D">
            <w:pPr>
              <w:jc w:val="center"/>
              <w:rPr>
                <w:i/>
                <w:color w:val="FF0000"/>
              </w:rPr>
            </w:pPr>
            <w:r>
              <w:rPr>
                <w:i/>
              </w:rPr>
              <w:t>Mariangela Azzolin do Nascimento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8D" w:rsidRDefault="00AB2B8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8D" w:rsidRDefault="00AB2B8D">
            <w:pPr>
              <w:jc w:val="center"/>
            </w:pPr>
            <w: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8D" w:rsidRDefault="00AB2B8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8D" w:rsidRDefault="00AB2B8D">
            <w:pPr>
              <w:jc w:val="center"/>
            </w:pPr>
            <w:r>
              <w:t>Eliminada</w:t>
            </w:r>
          </w:p>
        </w:tc>
      </w:tr>
    </w:tbl>
    <w:p w:rsidR="00AB2B8D" w:rsidRDefault="00AB2B8D" w:rsidP="002423F9">
      <w:pPr>
        <w:widowControl w:val="0"/>
        <w:overflowPunct w:val="0"/>
        <w:autoSpaceDE w:val="0"/>
        <w:autoSpaceDN w:val="0"/>
        <w:adjustRightInd w:val="0"/>
        <w:jc w:val="both"/>
      </w:pPr>
    </w:p>
    <w:p w:rsidR="002423F9" w:rsidRDefault="002423F9" w:rsidP="002423F9">
      <w:pPr>
        <w:jc w:val="both"/>
      </w:pPr>
    </w:p>
    <w:p w:rsidR="002423F9" w:rsidRDefault="002423F9" w:rsidP="002423F9">
      <w:pPr>
        <w:jc w:val="both"/>
      </w:pPr>
    </w:p>
    <w:p w:rsidR="002423F9" w:rsidRDefault="002423F9" w:rsidP="002423F9">
      <w:pPr>
        <w:jc w:val="both"/>
      </w:pPr>
    </w:p>
    <w:p w:rsidR="002423F9" w:rsidRDefault="002423F9" w:rsidP="002423F9">
      <w:pPr>
        <w:jc w:val="center"/>
      </w:pPr>
      <w:r>
        <w:t xml:space="preserve">Florianópolis, </w:t>
      </w:r>
      <w:r>
        <w:rPr>
          <w:i/>
        </w:rPr>
        <w:t>14</w:t>
      </w:r>
      <w:r>
        <w:rPr>
          <w:i/>
          <w:color w:val="FF0000"/>
        </w:rPr>
        <w:t xml:space="preserve"> </w:t>
      </w:r>
      <w:r>
        <w:t xml:space="preserve">de </w:t>
      </w:r>
      <w:r>
        <w:rPr>
          <w:i/>
        </w:rPr>
        <w:t>agosto</w:t>
      </w:r>
      <w:r>
        <w:t xml:space="preserve"> de </w:t>
      </w:r>
      <w:r>
        <w:rPr>
          <w:i/>
        </w:rPr>
        <w:t>2017.</w:t>
      </w:r>
    </w:p>
    <w:p w:rsidR="002423F9" w:rsidRDefault="002423F9" w:rsidP="002423F9">
      <w:pPr>
        <w:jc w:val="center"/>
      </w:pPr>
    </w:p>
    <w:p w:rsidR="002A77DC" w:rsidRDefault="002A77DC"/>
    <w:sectPr w:rsidR="002A77DC" w:rsidSect="002A77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423F9"/>
    <w:rsid w:val="00023EB9"/>
    <w:rsid w:val="002423F9"/>
    <w:rsid w:val="002A77DC"/>
    <w:rsid w:val="00AB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2423F9"/>
    <w:pPr>
      <w:keepNext/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423F9"/>
    <w:pPr>
      <w:keepNext/>
      <w:jc w:val="center"/>
      <w:outlineLvl w:val="1"/>
    </w:pPr>
    <w:rPr>
      <w:b/>
      <w:bCs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3F9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semiHidden/>
    <w:rsid w:val="002423F9"/>
    <w:rPr>
      <w:rFonts w:ascii="Times New Roman" w:eastAsia="Times New Roman" w:hAnsi="Times New Roman" w:cs="Times New Roman"/>
      <w:b/>
      <w:bCs/>
      <w:color w:val="0000FF"/>
      <w:sz w:val="32"/>
      <w:szCs w:val="24"/>
      <w:lang w:eastAsia="pt-BR"/>
    </w:rPr>
  </w:style>
  <w:style w:type="paragraph" w:styleId="Header">
    <w:name w:val="header"/>
    <w:basedOn w:val="Normal"/>
    <w:link w:val="HeaderChar"/>
    <w:uiPriority w:val="99"/>
    <w:semiHidden/>
    <w:unhideWhenUsed/>
    <w:rsid w:val="002423F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3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odyTextIndent">
    <w:name w:val="Body Text Indent"/>
    <w:basedOn w:val="Normal"/>
    <w:link w:val="BodyTextIndentChar"/>
    <w:semiHidden/>
    <w:unhideWhenUsed/>
    <w:rsid w:val="002423F9"/>
    <w:pPr>
      <w:spacing w:line="360" w:lineRule="auto"/>
      <w:ind w:firstLine="708"/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423F9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1739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</dc:creator>
  <cp:lastModifiedBy>EGR</cp:lastModifiedBy>
  <cp:revision>2</cp:revision>
  <dcterms:created xsi:type="dcterms:W3CDTF">2017-08-14T19:49:00Z</dcterms:created>
  <dcterms:modified xsi:type="dcterms:W3CDTF">2017-08-14T19:54:00Z</dcterms:modified>
</cp:coreProperties>
</file>