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76" w:rsidRDefault="00D86C76" w:rsidP="00D86C76">
      <w:pPr>
        <w:pStyle w:val="Header"/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-829945</wp:posOffset>
            </wp:positionV>
            <wp:extent cx="682625" cy="72898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>SERVIÇO PÚBLICO FEDERAL</w:t>
      </w:r>
    </w:p>
    <w:p w:rsidR="00D86C76" w:rsidRDefault="00D86C76" w:rsidP="00D86C76">
      <w:pPr>
        <w:pStyle w:val="Header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</w:rPr>
        <w:t>UNIVERSIDADE FEDERAL DE SANTA CATARINA</w:t>
      </w:r>
    </w:p>
    <w:p w:rsidR="00D86C76" w:rsidRDefault="00D86C76" w:rsidP="00D86C76">
      <w:pPr>
        <w:pStyle w:val="Header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 DE GESTÃO DE PESSOAS</w:t>
      </w:r>
    </w:p>
    <w:p w:rsidR="00D86C76" w:rsidRDefault="00D86C76" w:rsidP="00D86C76">
      <w:pPr>
        <w:pStyle w:val="Header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DEPARTAMENTO DE DESENVOLVIMENTO DE PESSOAS</w:t>
      </w:r>
    </w:p>
    <w:p w:rsidR="00D86C76" w:rsidRDefault="00D86C76" w:rsidP="00D86C76">
      <w:pPr>
        <w:pStyle w:val="Header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D86C76" w:rsidRDefault="00D86C76" w:rsidP="00D86C76">
      <w:pPr>
        <w:pStyle w:val="Header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88.040-900 - FLORIANÓPOLIS - SC</w:t>
      </w:r>
    </w:p>
    <w:p w:rsidR="00CA725B" w:rsidRDefault="004C0E82" w:rsidP="00D86C76">
      <w:pPr>
        <w:pStyle w:val="Header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TELEFONE: (48) 3721-4574</w:t>
      </w:r>
      <w:bookmarkStart w:id="0" w:name="_GoBack"/>
      <w:bookmarkEnd w:id="0"/>
      <w:r w:rsidR="00D86C76">
        <w:rPr>
          <w:rFonts w:ascii="Verdana" w:hAnsi="Verdana"/>
          <w:sz w:val="16"/>
          <w:szCs w:val="16"/>
        </w:rPr>
        <w:t xml:space="preserve"> </w:t>
      </w:r>
    </w:p>
    <w:p w:rsidR="00D86C76" w:rsidRDefault="00D86C76" w:rsidP="00D86C76">
      <w:pPr>
        <w:pStyle w:val="Header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E-MAIL: </w:t>
      </w:r>
      <w:r w:rsidR="00CA725B">
        <w:rPr>
          <w:rFonts w:ascii="Verdana" w:hAnsi="Verdana"/>
          <w:sz w:val="16"/>
          <w:szCs w:val="16"/>
        </w:rPr>
        <w:t>concurso</w:t>
      </w:r>
      <w:r>
        <w:rPr>
          <w:rFonts w:ascii="Verdana" w:hAnsi="Verdana"/>
          <w:sz w:val="16"/>
          <w:szCs w:val="16"/>
        </w:rPr>
        <w:t>.ddp@contato.ufsc.br</w:t>
      </w:r>
    </w:p>
    <w:p w:rsidR="00D86C76" w:rsidRDefault="00D86C76" w:rsidP="00D8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F1EFA" w:rsidRPr="004E71DC" w:rsidRDefault="005C716B" w:rsidP="00D8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71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40/DDP/2017</w:t>
      </w:r>
    </w:p>
    <w:p w:rsidR="00D86C76" w:rsidRPr="00E07694" w:rsidRDefault="00D86C76" w:rsidP="00D8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C2676" w:rsidRDefault="00BC2676" w:rsidP="00AF1EF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1EFA" w:rsidRPr="004E71DC" w:rsidRDefault="00AF1EFA" w:rsidP="00AF1EF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4E71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CC5C0A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i</w:t>
      </w:r>
      <w:r w:rsidR="00700015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CC5C0A">
        <w:rPr>
          <w:rFonts w:ascii="Times New Roman" w:eastAsia="Times New Roman" w:hAnsi="Times New Roman" w:cs="Times New Roman"/>
          <w:sz w:val="24"/>
          <w:szCs w:val="24"/>
          <w:lang w:eastAsia="pt-BR"/>
        </w:rPr>
        <w:t>stalada para compor a banca de Processo Seletivo Simplificado</w:t>
      </w:r>
      <w:r w:rsidRPr="004E71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C5C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professor Substituto por Tempo Determinado </w:t>
      </w:r>
      <w:r w:rsidRPr="004E71DC">
        <w:rPr>
          <w:rFonts w:ascii="Times New Roman" w:eastAsia="Times New Roman" w:hAnsi="Times New Roman" w:cs="Times New Roman"/>
          <w:sz w:val="24"/>
          <w:szCs w:val="24"/>
          <w:lang w:eastAsia="pt-BR"/>
        </w:rPr>
        <w:t>torna público o cronograma do concurso público para o</w:t>
      </w:r>
      <w:r w:rsidRPr="004E71D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5C716B" w:rsidRPr="004E71D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Departamento de Expressão Gráfica</w:t>
      </w:r>
      <w:r w:rsidR="00FA0A83" w:rsidRPr="004E71D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/</w:t>
      </w:r>
      <w:r w:rsidR="005C716B" w:rsidRPr="004E71D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UFSC, </w:t>
      </w:r>
      <w:r w:rsidRPr="004E71D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 de</w:t>
      </w:r>
      <w:r w:rsidR="005C716B" w:rsidRPr="004E71D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Florianópolis</w:t>
      </w:r>
      <w:r w:rsidRPr="004E71D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0254FD" w:rsidRPr="004E71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que trata o Edital n° </w:t>
      </w:r>
      <w:r w:rsidR="005C716B" w:rsidRPr="004E71D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040</w:t>
      </w:r>
      <w:r w:rsidR="00FA0A83" w:rsidRPr="004E71D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/DDP</w:t>
      </w:r>
      <w:r w:rsidRPr="004E71D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/</w:t>
      </w:r>
      <w:r w:rsidR="005C716B" w:rsidRPr="004E71D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2017</w:t>
      </w:r>
      <w:r w:rsidRPr="004E71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</w:t>
      </w:r>
      <w:r w:rsidR="00FA0A83" w:rsidRPr="004E71DC">
        <w:rPr>
          <w:rFonts w:ascii="Times New Roman" w:eastAsia="Times New Roman" w:hAnsi="Times New Roman" w:cs="Times New Roman"/>
          <w:sz w:val="24"/>
          <w:szCs w:val="24"/>
          <w:lang w:eastAsia="pt-BR"/>
        </w:rPr>
        <w:t>o campo</w:t>
      </w:r>
      <w:r w:rsidRPr="004E71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conhecimento:</w:t>
      </w:r>
      <w:r w:rsidRPr="004E71D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2F1CC8" w:rsidRPr="004E71DC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>Ciências Sociais Aplicadas/Design</w:t>
      </w:r>
      <w:r w:rsidRPr="004E71DC">
        <w:rPr>
          <w:rFonts w:ascii="Times New Roman" w:eastAsia="Times New Roman" w:hAnsi="Times New Roman" w:cs="Times New Roman"/>
          <w:sz w:val="24"/>
          <w:szCs w:val="20"/>
          <w:lang w:eastAsia="pt-BR"/>
        </w:rPr>
        <w:t>:</w:t>
      </w:r>
    </w:p>
    <w:p w:rsidR="00BC2676" w:rsidRDefault="00BC2676" w:rsidP="00AF1EF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C2676" w:rsidRPr="00AF1EFA" w:rsidRDefault="00BC2676" w:rsidP="00AF1EF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AF1EFA" w:rsidRPr="00AF1EFA" w:rsidRDefault="00AF1EFA" w:rsidP="00AF1EF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313"/>
        <w:gridCol w:w="1417"/>
        <w:gridCol w:w="3826"/>
        <w:gridCol w:w="2019"/>
      </w:tblGrid>
      <w:tr w:rsidR="00AF1EFA" w:rsidRPr="001B347E" w:rsidTr="002827ED">
        <w:trPr>
          <w:trHeight w:val="20"/>
          <w:tblHeader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FA" w:rsidRPr="001B347E" w:rsidRDefault="00AF1EFA" w:rsidP="00AF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FA" w:rsidRPr="001B347E" w:rsidRDefault="00AF1EFA" w:rsidP="00AF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FA" w:rsidRPr="001B347E" w:rsidRDefault="00AF1EFA" w:rsidP="00AF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FA" w:rsidRPr="001B347E" w:rsidRDefault="00AF1EFA" w:rsidP="00AF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Local</w:t>
            </w:r>
          </w:p>
        </w:tc>
      </w:tr>
      <w:tr w:rsidR="00AF1EFA" w:rsidRPr="001B347E" w:rsidTr="00AF2FA2">
        <w:trPr>
          <w:trHeight w:val="587"/>
          <w:jc w:val="center"/>
        </w:trPr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1EFA" w:rsidRPr="001B347E" w:rsidRDefault="00482032" w:rsidP="00AF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11/08</w:t>
            </w:r>
            <w:r w:rsidR="00FA0A83"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/201</w:t>
            </w: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FA" w:rsidRPr="001B347E" w:rsidRDefault="006B01E1" w:rsidP="00136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13:45</w:t>
            </w:r>
            <w:r w:rsidR="00FA0A83"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 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FA" w:rsidRPr="001B347E" w:rsidRDefault="00AF1EFA" w:rsidP="000E3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Instalação dos Trabalhos </w:t>
            </w:r>
            <w:r w:rsidR="000E3C74"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aberto a</w:t>
            </w: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todos os candidatos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1EFA" w:rsidRPr="001B347E" w:rsidRDefault="00AF1EFA" w:rsidP="00AF2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Sala</w:t>
            </w:r>
            <w:r w:rsidR="00482032"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122</w:t>
            </w:r>
          </w:p>
        </w:tc>
      </w:tr>
      <w:tr w:rsidR="00AF1EFA" w:rsidRPr="001B347E" w:rsidTr="00AF2FA2">
        <w:trPr>
          <w:trHeight w:val="548"/>
          <w:jc w:val="center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1EFA" w:rsidRPr="001B347E" w:rsidRDefault="00AF1EFA" w:rsidP="00AF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FA" w:rsidRPr="001B347E" w:rsidRDefault="00D15566" w:rsidP="00136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  <w:r w:rsidR="00482032"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98" w:rsidRPr="001B347E" w:rsidRDefault="00D15566" w:rsidP="00FC2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Sorteio do ponto do candidado </w:t>
            </w:r>
            <w:r w:rsidRPr="001B3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Mariangela Azzolin do Nascimento</w:t>
            </w:r>
            <w:r w:rsidR="00482032"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Comprovação de Títulos</w:t>
            </w:r>
          </w:p>
        </w:tc>
        <w:tc>
          <w:tcPr>
            <w:tcW w:w="117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EFA" w:rsidRPr="001B347E" w:rsidRDefault="00AF1EFA" w:rsidP="00AF2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</w:pPr>
          </w:p>
        </w:tc>
      </w:tr>
      <w:tr w:rsidR="00D15566" w:rsidRPr="001B347E" w:rsidTr="00964468">
        <w:trPr>
          <w:trHeight w:val="548"/>
          <w:jc w:val="center"/>
        </w:trPr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D15566" w:rsidP="00AF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D15566" w:rsidP="00136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66" w:rsidRPr="001B347E" w:rsidRDefault="00D15566" w:rsidP="00FC2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Sorteio do ponto do candidado </w:t>
            </w:r>
            <w:r w:rsidRPr="001B3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Lilian Landvoigt da Rosa</w:t>
            </w: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Comprovação de Títulos</w:t>
            </w:r>
          </w:p>
        </w:tc>
        <w:tc>
          <w:tcPr>
            <w:tcW w:w="1177" w:type="pct"/>
            <w:tcBorders>
              <w:left w:val="nil"/>
              <w:right w:val="single" w:sz="4" w:space="0" w:color="auto"/>
            </w:tcBorders>
            <w:vAlign w:val="center"/>
          </w:tcPr>
          <w:p w:rsidR="00D15566" w:rsidRPr="001B347E" w:rsidRDefault="00D15566" w:rsidP="00AF2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</w:pPr>
          </w:p>
        </w:tc>
      </w:tr>
      <w:tr w:rsidR="00D15566" w:rsidRPr="001B347E" w:rsidTr="00964468">
        <w:trPr>
          <w:trHeight w:val="712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4468" w:rsidRPr="001B347E" w:rsidRDefault="00964468" w:rsidP="00AF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964468" w:rsidRPr="001B347E" w:rsidRDefault="00964468" w:rsidP="00AF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964468" w:rsidRPr="001B347E" w:rsidRDefault="00964468" w:rsidP="00AF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15566" w:rsidRPr="001B347E" w:rsidRDefault="00D15566" w:rsidP="00AF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14/08/2017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982E17" w:rsidP="00AF2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</w:t>
            </w:r>
            <w:r w:rsidR="00D15566"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66" w:rsidRPr="001B347E" w:rsidRDefault="00982E17" w:rsidP="00392D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Apresentação do ponto do candidato </w:t>
            </w:r>
            <w:r w:rsidRPr="001B3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Mariangela Azzolin do Nascimento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5566" w:rsidRPr="001B347E" w:rsidRDefault="00D15566" w:rsidP="00AF2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15566" w:rsidRPr="001B347E" w:rsidRDefault="00D15566" w:rsidP="00AF2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15566" w:rsidRPr="001B347E" w:rsidRDefault="00D15566" w:rsidP="00AF2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D15566" w:rsidRPr="001B347E" w:rsidRDefault="00D15566" w:rsidP="00AF2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Sala 129</w:t>
            </w:r>
          </w:p>
        </w:tc>
      </w:tr>
      <w:tr w:rsidR="00D15566" w:rsidRPr="001B347E" w:rsidTr="00964468">
        <w:trPr>
          <w:trHeight w:val="417"/>
          <w:jc w:val="center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D15566" w:rsidP="00AF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982E17" w:rsidP="00AF2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66" w:rsidRPr="001B347E" w:rsidRDefault="00982E17" w:rsidP="00392D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Apresentação do ponto do candidato </w:t>
            </w:r>
            <w:r w:rsidRPr="001B3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Lilian Landvoigt da Rosa</w:t>
            </w:r>
          </w:p>
        </w:tc>
        <w:tc>
          <w:tcPr>
            <w:tcW w:w="1177" w:type="pct"/>
            <w:tcBorders>
              <w:left w:val="nil"/>
              <w:right w:val="single" w:sz="4" w:space="0" w:color="auto"/>
            </w:tcBorders>
            <w:vAlign w:val="center"/>
          </w:tcPr>
          <w:p w:rsidR="00D15566" w:rsidRPr="001B347E" w:rsidRDefault="00D15566" w:rsidP="00AF2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15566" w:rsidRPr="001B347E" w:rsidTr="00545FDA">
        <w:trPr>
          <w:trHeight w:val="483"/>
          <w:jc w:val="center"/>
        </w:trPr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D15566" w:rsidP="00FA0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D15566" w:rsidP="00AF2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17h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66" w:rsidRPr="001B347E" w:rsidRDefault="00D15566" w:rsidP="00797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Resultado final d</w:t>
            </w:r>
            <w:r w:rsidR="00797746"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Processo Seletivo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66" w:rsidRPr="001B347E" w:rsidRDefault="002645C2" w:rsidP="00136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</w:pPr>
            <w:r w:rsidRPr="001B347E">
              <w:rPr>
                <w:rFonts w:ascii="Times New Roman" w:hAnsi="Times New Roman" w:cs="Times New Roman"/>
                <w:sz w:val="20"/>
              </w:rPr>
              <w:t>Mural do EGR e site do Departamento</w:t>
            </w:r>
          </w:p>
        </w:tc>
      </w:tr>
      <w:tr w:rsidR="00D15566" w:rsidRPr="001B347E" w:rsidTr="00545FDA">
        <w:trPr>
          <w:trHeight w:val="266"/>
          <w:jc w:val="center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D15566" w:rsidP="00D8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E">
              <w:rPr>
                <w:rFonts w:ascii="Times New Roman" w:hAnsi="Times New Roman" w:cs="Times New Roman"/>
                <w:sz w:val="20"/>
                <w:szCs w:val="20"/>
              </w:rPr>
              <w:t>15/08/2017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15566" w:rsidRPr="001B347E" w:rsidRDefault="00D15566" w:rsidP="00B91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5566" w:rsidRPr="001B347E" w:rsidRDefault="00D15566" w:rsidP="00B91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5566" w:rsidRPr="001B347E" w:rsidRDefault="00D15566" w:rsidP="00B91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566" w:rsidRPr="001B347E" w:rsidTr="000C5F59">
        <w:trPr>
          <w:trHeight w:val="691"/>
          <w:jc w:val="center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D15566" w:rsidP="00D8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D15566" w:rsidP="0056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E">
              <w:rPr>
                <w:rFonts w:ascii="Times New Roman" w:hAnsi="Times New Roman" w:cs="Times New Roman"/>
                <w:sz w:val="20"/>
                <w:szCs w:val="20"/>
              </w:rPr>
              <w:t>17h</w:t>
            </w:r>
          </w:p>
        </w:tc>
        <w:tc>
          <w:tcPr>
            <w:tcW w:w="223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66" w:rsidRPr="001B347E" w:rsidRDefault="00D15566" w:rsidP="0013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7E">
              <w:rPr>
                <w:rFonts w:ascii="Times New Roman" w:hAnsi="Times New Roman" w:cs="Times New Roman"/>
                <w:sz w:val="20"/>
                <w:szCs w:val="20"/>
              </w:rPr>
              <w:t xml:space="preserve">Final do período para </w:t>
            </w:r>
            <w:r w:rsidR="001E1571" w:rsidRPr="001B347E">
              <w:rPr>
                <w:rFonts w:ascii="Times New Roman" w:hAnsi="Times New Roman" w:cs="Times New Roman"/>
                <w:sz w:val="20"/>
                <w:szCs w:val="20"/>
              </w:rPr>
              <w:t>apresentação de recurso</w:t>
            </w:r>
          </w:p>
        </w:tc>
        <w:tc>
          <w:tcPr>
            <w:tcW w:w="117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66" w:rsidRPr="001B347E" w:rsidRDefault="00D15566" w:rsidP="00B91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566" w:rsidRPr="001B347E" w:rsidTr="000C5F59">
        <w:trPr>
          <w:trHeight w:val="64"/>
          <w:jc w:val="center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D15566" w:rsidP="00A34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B34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16/08/2017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D15566" w:rsidP="00D86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66" w:rsidRPr="001B347E" w:rsidRDefault="00D15566" w:rsidP="00915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66" w:rsidRPr="001B347E" w:rsidRDefault="00D15566" w:rsidP="00AF2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15566" w:rsidRPr="001B347E" w:rsidTr="000C5F59">
        <w:trPr>
          <w:trHeight w:val="754"/>
          <w:jc w:val="center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D15566" w:rsidP="00AF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566" w:rsidRPr="001B347E" w:rsidRDefault="00D15566" w:rsidP="00AF2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47E">
              <w:rPr>
                <w:rFonts w:ascii="Times New Roman" w:hAnsi="Times New Roman" w:cs="Times New Roman"/>
                <w:sz w:val="20"/>
              </w:rPr>
              <w:t>17h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66" w:rsidRPr="001B347E" w:rsidRDefault="00D15566" w:rsidP="00D86C76">
            <w:pPr>
              <w:rPr>
                <w:rFonts w:ascii="Times New Roman" w:hAnsi="Times New Roman" w:cs="Times New Roman"/>
                <w:sz w:val="20"/>
              </w:rPr>
            </w:pPr>
            <w:r w:rsidRPr="001B347E">
              <w:rPr>
                <w:rFonts w:ascii="Times New Roman" w:hAnsi="Times New Roman" w:cs="Times New Roman"/>
                <w:sz w:val="20"/>
              </w:rPr>
              <w:t>Homologação do resultado final do concurso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66" w:rsidRPr="001B347E" w:rsidRDefault="00D15566" w:rsidP="00AF2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347E">
              <w:rPr>
                <w:rFonts w:ascii="Times New Roman" w:hAnsi="Times New Roman" w:cs="Times New Roman"/>
                <w:sz w:val="20"/>
              </w:rPr>
              <w:t>Mural do EGR e site do Departamento</w:t>
            </w:r>
          </w:p>
        </w:tc>
      </w:tr>
    </w:tbl>
    <w:p w:rsidR="000C5F59" w:rsidRPr="001B347E" w:rsidRDefault="000C5F59" w:rsidP="00AF1EF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1EFA" w:rsidRPr="001B347E" w:rsidRDefault="00FC227C" w:rsidP="00AF1EF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B347E">
        <w:rPr>
          <w:rFonts w:ascii="Times New Roman" w:eastAsia="Times New Roman" w:hAnsi="Times New Roman" w:cs="Times New Roman"/>
          <w:sz w:val="20"/>
          <w:szCs w:val="20"/>
          <w:lang w:eastAsia="pt-BR"/>
        </w:rPr>
        <w:t>*</w:t>
      </w:r>
      <w:r w:rsidRPr="001B347E">
        <w:rPr>
          <w:rFonts w:ascii="Helvetica" w:hAnsi="Helvetica" w:cs="Helvetica"/>
          <w:sz w:val="14"/>
          <w:szCs w:val="14"/>
        </w:rPr>
        <w:t xml:space="preserve"> </w:t>
      </w:r>
      <w:r w:rsidRPr="001B347E">
        <w:rPr>
          <w:rFonts w:ascii="Helvetica" w:hAnsi="Helvetica" w:cs="Helvetica"/>
          <w:sz w:val="14"/>
          <w:szCs w:val="14"/>
        </w:rPr>
        <w:t>No momento do sorteio, os candidatos deverão entregar o curriculum vitae (modelo lattes), devidamente documentado (cópia autenticada ou cópia e original para conferência), ao Secretário da comissão examinadora, no horário em que sortear o ponto da prova didática.</w:t>
      </w:r>
    </w:p>
    <w:p w:rsidR="00AF1EFA" w:rsidRPr="001B347E" w:rsidRDefault="00AF1EFA" w:rsidP="00AF1EFA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B347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Florianópolis, </w:t>
      </w:r>
      <w:r w:rsidR="001B347E" w:rsidRPr="001B347E">
        <w:rPr>
          <w:rFonts w:ascii="Times New Roman" w:eastAsia="Times New Roman" w:hAnsi="Times New Roman" w:cs="Times New Roman"/>
          <w:sz w:val="24"/>
          <w:szCs w:val="20"/>
          <w:lang w:eastAsia="pt-BR"/>
        </w:rPr>
        <w:t>10</w:t>
      </w:r>
      <w:r w:rsidRPr="001B347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r w:rsidR="001B347E" w:rsidRPr="001B347E">
        <w:rPr>
          <w:rFonts w:ascii="Times New Roman" w:eastAsia="Times New Roman" w:hAnsi="Times New Roman" w:cs="Times New Roman"/>
          <w:sz w:val="24"/>
          <w:szCs w:val="20"/>
          <w:lang w:eastAsia="pt-BR"/>
        </w:rPr>
        <w:t>agosto</w:t>
      </w:r>
      <w:r w:rsidRPr="001B347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201</w:t>
      </w:r>
      <w:r w:rsidR="001B347E" w:rsidRPr="001B347E">
        <w:rPr>
          <w:rFonts w:ascii="Times New Roman" w:eastAsia="Times New Roman" w:hAnsi="Times New Roman" w:cs="Times New Roman"/>
          <w:sz w:val="24"/>
          <w:szCs w:val="20"/>
          <w:lang w:eastAsia="pt-BR"/>
        </w:rPr>
        <w:t>7</w:t>
      </w:r>
      <w:r w:rsidRPr="001B347E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</w:p>
    <w:p w:rsidR="00AD59CD" w:rsidRPr="00AF1EFA" w:rsidRDefault="00AD59CD" w:rsidP="00AF1EFA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27383B" w:rsidRDefault="0027383B" w:rsidP="0027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07757" w:rsidRDefault="00107757" w:rsidP="0027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sectPr w:rsidR="00107757" w:rsidSect="00D86C76">
      <w:headerReference w:type="default" r:id="rId7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C3" w:rsidRDefault="00AA25C3">
      <w:pPr>
        <w:spacing w:after="0" w:line="240" w:lineRule="auto"/>
      </w:pPr>
      <w:r>
        <w:separator/>
      </w:r>
    </w:p>
  </w:endnote>
  <w:endnote w:type="continuationSeparator" w:id="0">
    <w:p w:rsidR="00AA25C3" w:rsidRDefault="00AA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C3" w:rsidRDefault="00AA25C3">
      <w:pPr>
        <w:spacing w:after="0" w:line="240" w:lineRule="auto"/>
      </w:pPr>
      <w:r>
        <w:separator/>
      </w:r>
    </w:p>
  </w:footnote>
  <w:footnote w:type="continuationSeparator" w:id="0">
    <w:p w:rsidR="00AA25C3" w:rsidRDefault="00AA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57" w:rsidRPr="00726857" w:rsidRDefault="00726857">
    <w:pPr>
      <w:pStyle w:val="Header"/>
      <w:rPr>
        <w:sz w:val="20"/>
      </w:rPr>
    </w:pPr>
    <w:r w:rsidRPr="00726857">
      <w:rPr>
        <w:sz w:val="20"/>
      </w:rPr>
      <w:t xml:space="preserve">Atualizado em </w:t>
    </w:r>
    <w:r w:rsidR="00B033AB">
      <w:rPr>
        <w:sz w:val="20"/>
      </w:rPr>
      <w:t>13/10</w:t>
    </w:r>
    <w:r w:rsidRPr="00726857">
      <w:rPr>
        <w:sz w:val="20"/>
      </w:rPr>
      <w:t>/2016</w:t>
    </w:r>
  </w:p>
  <w:p w:rsidR="00726857" w:rsidRDefault="007268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1EFA"/>
    <w:rsid w:val="00002091"/>
    <w:rsid w:val="000254FD"/>
    <w:rsid w:val="00031F0C"/>
    <w:rsid w:val="00064A70"/>
    <w:rsid w:val="000C5F59"/>
    <w:rsid w:val="000E3C74"/>
    <w:rsid w:val="000F0EC3"/>
    <w:rsid w:val="00107757"/>
    <w:rsid w:val="0013129D"/>
    <w:rsid w:val="00136855"/>
    <w:rsid w:val="0015675F"/>
    <w:rsid w:val="00187788"/>
    <w:rsid w:val="001B347E"/>
    <w:rsid w:val="001C3DDF"/>
    <w:rsid w:val="001E1571"/>
    <w:rsid w:val="001E30DF"/>
    <w:rsid w:val="002011CF"/>
    <w:rsid w:val="002339EE"/>
    <w:rsid w:val="002527DE"/>
    <w:rsid w:val="002645C2"/>
    <w:rsid w:val="0027383B"/>
    <w:rsid w:val="002839E7"/>
    <w:rsid w:val="002A0A92"/>
    <w:rsid w:val="002F1CC8"/>
    <w:rsid w:val="00383849"/>
    <w:rsid w:val="00392D3E"/>
    <w:rsid w:val="003F0B98"/>
    <w:rsid w:val="004468D2"/>
    <w:rsid w:val="00482032"/>
    <w:rsid w:val="004C0E82"/>
    <w:rsid w:val="004E71DC"/>
    <w:rsid w:val="004F013D"/>
    <w:rsid w:val="00545FDA"/>
    <w:rsid w:val="005636BB"/>
    <w:rsid w:val="00566F25"/>
    <w:rsid w:val="00567BE9"/>
    <w:rsid w:val="005A73C3"/>
    <w:rsid w:val="005C716B"/>
    <w:rsid w:val="0061573D"/>
    <w:rsid w:val="00615A29"/>
    <w:rsid w:val="006A75F1"/>
    <w:rsid w:val="006B01E1"/>
    <w:rsid w:val="006B152E"/>
    <w:rsid w:val="00700015"/>
    <w:rsid w:val="00726857"/>
    <w:rsid w:val="00797746"/>
    <w:rsid w:val="007A47D7"/>
    <w:rsid w:val="008146E7"/>
    <w:rsid w:val="00835CC5"/>
    <w:rsid w:val="008A6CED"/>
    <w:rsid w:val="008D4EAB"/>
    <w:rsid w:val="00915033"/>
    <w:rsid w:val="00950420"/>
    <w:rsid w:val="00964468"/>
    <w:rsid w:val="00981AE7"/>
    <w:rsid w:val="00982E17"/>
    <w:rsid w:val="009A7D2B"/>
    <w:rsid w:val="009D557A"/>
    <w:rsid w:val="00A3444A"/>
    <w:rsid w:val="00A45B88"/>
    <w:rsid w:val="00A46C16"/>
    <w:rsid w:val="00A846EB"/>
    <w:rsid w:val="00AA25C3"/>
    <w:rsid w:val="00AD59CD"/>
    <w:rsid w:val="00AF1EFA"/>
    <w:rsid w:val="00AF2FA2"/>
    <w:rsid w:val="00B033AB"/>
    <w:rsid w:val="00B056CD"/>
    <w:rsid w:val="00B20E84"/>
    <w:rsid w:val="00B91500"/>
    <w:rsid w:val="00B94500"/>
    <w:rsid w:val="00BA42C6"/>
    <w:rsid w:val="00BC2676"/>
    <w:rsid w:val="00C642C6"/>
    <w:rsid w:val="00C824BA"/>
    <w:rsid w:val="00CA725B"/>
    <w:rsid w:val="00CC5C0A"/>
    <w:rsid w:val="00CD102E"/>
    <w:rsid w:val="00D15566"/>
    <w:rsid w:val="00D6630C"/>
    <w:rsid w:val="00D86C76"/>
    <w:rsid w:val="00D9132E"/>
    <w:rsid w:val="00E07694"/>
    <w:rsid w:val="00EA7AA5"/>
    <w:rsid w:val="00ED1979"/>
    <w:rsid w:val="00F04C2F"/>
    <w:rsid w:val="00F1769D"/>
    <w:rsid w:val="00F4260B"/>
    <w:rsid w:val="00F90CF6"/>
    <w:rsid w:val="00FA0A83"/>
    <w:rsid w:val="00FC227C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EF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AF1E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1C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DF"/>
  </w:style>
  <w:style w:type="character" w:styleId="Hyperlink">
    <w:name w:val="Hyperlink"/>
    <w:rsid w:val="00D86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EF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1E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DDF"/>
  </w:style>
  <w:style w:type="character" w:styleId="Hyperlink">
    <w:name w:val="Hyperlink"/>
    <w:rsid w:val="00D86C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EGR</cp:lastModifiedBy>
  <cp:revision>51</cp:revision>
  <cp:lastPrinted>2017-08-09T19:07:00Z</cp:lastPrinted>
  <dcterms:created xsi:type="dcterms:W3CDTF">2017-08-09T18:33:00Z</dcterms:created>
  <dcterms:modified xsi:type="dcterms:W3CDTF">2017-08-09T19:53:00Z</dcterms:modified>
</cp:coreProperties>
</file>